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623" w14:textId="77777777" w:rsidR="00333E00" w:rsidRDefault="00333E00" w:rsidP="00C17380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p w14:paraId="2DB24216" w14:textId="2696D910" w:rsidR="006C4055" w:rsidRPr="004C732D" w:rsidRDefault="006C4055" w:rsidP="00427560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Na temelju odredbe </w:t>
      </w:r>
      <w:r w:rsidR="00B12A94" w:rsidRPr="004C732D">
        <w:rPr>
          <w:rFonts w:ascii="Times New Roman" w:hAnsi="Times New Roman" w:cs="Times New Roman"/>
        </w:rPr>
        <w:t xml:space="preserve">članka </w:t>
      </w:r>
      <w:r w:rsidRPr="004C732D">
        <w:rPr>
          <w:rFonts w:ascii="Times New Roman" w:hAnsi="Times New Roman" w:cs="Times New Roman"/>
        </w:rPr>
        <w:t>11</w:t>
      </w:r>
      <w:r w:rsidR="004C732D" w:rsidRPr="004C732D">
        <w:rPr>
          <w:rFonts w:ascii="Times New Roman" w:hAnsi="Times New Roman" w:cs="Times New Roman"/>
        </w:rPr>
        <w:t>6</w:t>
      </w:r>
      <w:r w:rsidRPr="004C732D">
        <w:rPr>
          <w:rFonts w:ascii="Times New Roman" w:hAnsi="Times New Roman" w:cs="Times New Roman"/>
        </w:rPr>
        <w:t>. st. 5. Zakona o zaštiti i očuvanju kulturnih dobara (</w:t>
      </w:r>
      <w:r w:rsidR="004C732D" w:rsidRPr="004C732D">
        <w:rPr>
          <w:rFonts w:ascii="Times New Roman" w:hAnsi="Times New Roman" w:cs="Times New Roman"/>
        </w:rPr>
        <w:t>„</w:t>
      </w:r>
      <w:r w:rsidRPr="004C732D">
        <w:rPr>
          <w:rFonts w:ascii="Times New Roman" w:hAnsi="Times New Roman" w:cs="Times New Roman"/>
        </w:rPr>
        <w:t>N</w:t>
      </w:r>
      <w:r w:rsidR="001D261F" w:rsidRPr="004C732D">
        <w:rPr>
          <w:rFonts w:ascii="Times New Roman" w:hAnsi="Times New Roman" w:cs="Times New Roman"/>
        </w:rPr>
        <w:t>arodne novine</w:t>
      </w:r>
      <w:r w:rsidR="004C732D" w:rsidRPr="004C732D">
        <w:rPr>
          <w:rFonts w:ascii="Times New Roman" w:hAnsi="Times New Roman" w:cs="Times New Roman"/>
        </w:rPr>
        <w:t>“</w:t>
      </w:r>
      <w:r w:rsidR="001D261F" w:rsidRPr="004C732D">
        <w:rPr>
          <w:rFonts w:ascii="Times New Roman" w:hAnsi="Times New Roman" w:cs="Times New Roman"/>
        </w:rPr>
        <w:t xml:space="preserve"> broj</w:t>
      </w:r>
      <w:r w:rsidRPr="004C732D">
        <w:rPr>
          <w:rFonts w:ascii="Times New Roman" w:hAnsi="Times New Roman" w:cs="Times New Roman"/>
        </w:rPr>
        <w:t xml:space="preserve"> </w:t>
      </w:r>
      <w:r w:rsidR="004C732D" w:rsidRPr="004C732D">
        <w:rPr>
          <w:rFonts w:ascii="Times New Roman" w:hAnsi="Times New Roman" w:cs="Times New Roman"/>
        </w:rPr>
        <w:t>145/24 i 151/25</w:t>
      </w:r>
      <w:r w:rsidRPr="004C732D">
        <w:rPr>
          <w:rFonts w:ascii="Times New Roman" w:hAnsi="Times New Roman" w:cs="Times New Roman"/>
        </w:rPr>
        <w:t xml:space="preserve">) </w:t>
      </w:r>
      <w:r w:rsidR="004C732D" w:rsidRPr="004C732D">
        <w:rPr>
          <w:rFonts w:ascii="Times New Roman" w:hAnsi="Times New Roman" w:cs="Times New Roman"/>
        </w:rPr>
        <w:t>i članka 37. Statuta Grada Šibenika („Službeni glasnik Grada Šibenika“ broj 2/21</w:t>
      </w:r>
      <w:r w:rsidR="00A262C3">
        <w:rPr>
          <w:rFonts w:ascii="Times New Roman" w:hAnsi="Times New Roman" w:cs="Times New Roman"/>
        </w:rPr>
        <w:t>)</w:t>
      </w:r>
      <w:r w:rsidRPr="004C732D">
        <w:rPr>
          <w:rFonts w:ascii="Times New Roman" w:hAnsi="Times New Roman" w:cs="Times New Roman"/>
        </w:rPr>
        <w:t xml:space="preserve"> Gradsko vijeće Grada </w:t>
      </w:r>
      <w:r w:rsidR="00606EBA" w:rsidRPr="004C732D">
        <w:rPr>
          <w:rFonts w:ascii="Times New Roman" w:hAnsi="Times New Roman" w:cs="Times New Roman"/>
        </w:rPr>
        <w:t>Šibenika</w:t>
      </w:r>
      <w:r w:rsidRPr="004C732D">
        <w:rPr>
          <w:rFonts w:ascii="Times New Roman" w:hAnsi="Times New Roman" w:cs="Times New Roman"/>
        </w:rPr>
        <w:t xml:space="preserve"> na</w:t>
      </w:r>
      <w:r w:rsidR="006B5F50">
        <w:rPr>
          <w:rFonts w:ascii="Times New Roman" w:hAnsi="Times New Roman" w:cs="Times New Roman"/>
        </w:rPr>
        <w:t xml:space="preserve"> </w:t>
      </w:r>
      <w:r w:rsidR="00E25307">
        <w:rPr>
          <w:rFonts w:ascii="Times New Roman" w:hAnsi="Times New Roman" w:cs="Times New Roman"/>
        </w:rPr>
        <w:t xml:space="preserve">6. </w:t>
      </w:r>
      <w:r w:rsidRPr="004C732D">
        <w:rPr>
          <w:rFonts w:ascii="Times New Roman" w:hAnsi="Times New Roman" w:cs="Times New Roman"/>
        </w:rPr>
        <w:t xml:space="preserve">sjednici održanoj dana </w:t>
      </w:r>
      <w:r w:rsidR="00E25307">
        <w:rPr>
          <w:rFonts w:ascii="Times New Roman" w:hAnsi="Times New Roman" w:cs="Times New Roman"/>
        </w:rPr>
        <w:t>17. lipnja</w:t>
      </w:r>
      <w:r w:rsidRPr="004C732D">
        <w:rPr>
          <w:rFonts w:ascii="Times New Roman" w:hAnsi="Times New Roman" w:cs="Times New Roman"/>
        </w:rPr>
        <w:t xml:space="preserve"> 202</w:t>
      </w:r>
      <w:r w:rsidR="00606EBA" w:rsidRPr="004C732D">
        <w:rPr>
          <w:rFonts w:ascii="Times New Roman" w:hAnsi="Times New Roman" w:cs="Times New Roman"/>
        </w:rPr>
        <w:t>6</w:t>
      </w:r>
      <w:r w:rsidRPr="004C732D">
        <w:rPr>
          <w:rFonts w:ascii="Times New Roman" w:hAnsi="Times New Roman" w:cs="Times New Roman"/>
        </w:rPr>
        <w:t>.</w:t>
      </w:r>
      <w:r w:rsidR="004C732D" w:rsidRPr="004C732D">
        <w:rPr>
          <w:rFonts w:ascii="Times New Roman" w:hAnsi="Times New Roman" w:cs="Times New Roman"/>
        </w:rPr>
        <w:t xml:space="preserve"> godine</w:t>
      </w:r>
      <w:r w:rsidRPr="004C732D">
        <w:rPr>
          <w:rFonts w:ascii="Times New Roman" w:hAnsi="Times New Roman" w:cs="Times New Roman"/>
        </w:rPr>
        <w:t xml:space="preserve"> donosi  </w:t>
      </w:r>
    </w:p>
    <w:p w14:paraId="246DA23A" w14:textId="77777777" w:rsidR="00912250" w:rsidRPr="004C732D" w:rsidRDefault="00912250" w:rsidP="00912250">
      <w:pPr>
        <w:pStyle w:val="Bezproreda"/>
        <w:rPr>
          <w:rFonts w:ascii="Times New Roman" w:hAnsi="Times New Roman" w:cs="Times New Roman"/>
          <w:bCs/>
        </w:rPr>
      </w:pPr>
    </w:p>
    <w:p w14:paraId="3E897636" w14:textId="77777777" w:rsidR="005A0E76" w:rsidRPr="004C732D" w:rsidRDefault="005A0E76" w:rsidP="00912250">
      <w:pPr>
        <w:pStyle w:val="Bezproreda"/>
        <w:rPr>
          <w:rFonts w:ascii="Times New Roman" w:hAnsi="Times New Roman" w:cs="Times New Roman"/>
          <w:bCs/>
        </w:rPr>
      </w:pPr>
    </w:p>
    <w:p w14:paraId="3DEC58EF" w14:textId="56F0576E" w:rsidR="004152C8" w:rsidRPr="004C732D" w:rsidRDefault="004152C8" w:rsidP="00427560">
      <w:pPr>
        <w:pStyle w:val="Bezproreda"/>
        <w:jc w:val="center"/>
        <w:rPr>
          <w:rFonts w:ascii="Times New Roman" w:hAnsi="Times New Roman" w:cs="Times New Roman"/>
          <w:b/>
        </w:rPr>
      </w:pPr>
      <w:r w:rsidRPr="004C732D">
        <w:rPr>
          <w:rFonts w:ascii="Times New Roman" w:hAnsi="Times New Roman" w:cs="Times New Roman"/>
          <w:b/>
        </w:rPr>
        <w:t>ODLUKU</w:t>
      </w:r>
    </w:p>
    <w:p w14:paraId="4E48792A" w14:textId="5D570015" w:rsidR="004152C8" w:rsidRPr="004C732D" w:rsidRDefault="004152C8" w:rsidP="00427560">
      <w:pPr>
        <w:pStyle w:val="Bezproreda"/>
        <w:jc w:val="center"/>
        <w:rPr>
          <w:rFonts w:ascii="Times New Roman" w:hAnsi="Times New Roman" w:cs="Times New Roman"/>
          <w:b/>
        </w:rPr>
      </w:pPr>
      <w:r w:rsidRPr="004C732D">
        <w:rPr>
          <w:rFonts w:ascii="Times New Roman" w:hAnsi="Times New Roman" w:cs="Times New Roman"/>
          <w:b/>
        </w:rPr>
        <w:t>o visini spomeničke rente</w:t>
      </w:r>
    </w:p>
    <w:p w14:paraId="1E65B70D" w14:textId="77777777" w:rsidR="003D34CB" w:rsidRPr="004C732D" w:rsidRDefault="003D34CB" w:rsidP="003D34CB">
      <w:pPr>
        <w:pStyle w:val="Bezproreda"/>
        <w:rPr>
          <w:rFonts w:ascii="Times New Roman" w:hAnsi="Times New Roman" w:cs="Times New Roman"/>
        </w:rPr>
      </w:pPr>
    </w:p>
    <w:p w14:paraId="41D886C3" w14:textId="77777777" w:rsidR="005A0E76" w:rsidRPr="004C732D" w:rsidRDefault="005A0E76" w:rsidP="003D34CB">
      <w:pPr>
        <w:pStyle w:val="Bezproreda"/>
        <w:rPr>
          <w:rFonts w:ascii="Times New Roman" w:hAnsi="Times New Roman" w:cs="Times New Roman"/>
        </w:rPr>
      </w:pPr>
    </w:p>
    <w:p w14:paraId="1BEB48BA" w14:textId="351A2F4C" w:rsidR="003D34CB" w:rsidRDefault="003D34CB" w:rsidP="00202AAE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Članak 1.</w:t>
      </w:r>
    </w:p>
    <w:p w14:paraId="6093E39A" w14:textId="77777777" w:rsidR="00A262C3" w:rsidRPr="004C732D" w:rsidRDefault="00A262C3" w:rsidP="00202AAE">
      <w:pPr>
        <w:pStyle w:val="Bezproreda"/>
        <w:jc w:val="center"/>
        <w:rPr>
          <w:rFonts w:ascii="Times New Roman" w:hAnsi="Times New Roman" w:cs="Times New Roman"/>
        </w:rPr>
      </w:pPr>
    </w:p>
    <w:p w14:paraId="3EFAAC6F" w14:textId="5FCAA605" w:rsidR="00592981" w:rsidRDefault="003D34CB" w:rsidP="00A90628">
      <w:pPr>
        <w:pStyle w:val="Bezproreda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                 Ovom Odlukom propisuje </w:t>
      </w:r>
      <w:r w:rsidR="00B3241E" w:rsidRPr="004C732D">
        <w:rPr>
          <w:rFonts w:ascii="Times New Roman" w:hAnsi="Times New Roman" w:cs="Times New Roman"/>
        </w:rPr>
        <w:t xml:space="preserve">se </w:t>
      </w:r>
      <w:r w:rsidRPr="004C732D">
        <w:rPr>
          <w:rFonts w:ascii="Times New Roman" w:hAnsi="Times New Roman" w:cs="Times New Roman"/>
        </w:rPr>
        <w:t xml:space="preserve">visina spomeničke rente </w:t>
      </w:r>
      <w:r w:rsidR="002E0677" w:rsidRPr="004C732D">
        <w:rPr>
          <w:rFonts w:ascii="Times New Roman" w:hAnsi="Times New Roman" w:cs="Times New Roman"/>
        </w:rPr>
        <w:t xml:space="preserve">koju plaćaju </w:t>
      </w:r>
      <w:r w:rsidRPr="004C732D">
        <w:rPr>
          <w:rFonts w:ascii="Times New Roman" w:hAnsi="Times New Roman" w:cs="Times New Roman"/>
        </w:rPr>
        <w:t>fizičke i pravne osobe koje su obveznici poreza na dohodak</w:t>
      </w:r>
      <w:r w:rsidR="004A0BAE" w:rsidRPr="004C732D">
        <w:rPr>
          <w:rFonts w:ascii="Times New Roman" w:hAnsi="Times New Roman" w:cs="Times New Roman"/>
        </w:rPr>
        <w:t xml:space="preserve"> ili poreza na dobit</w:t>
      </w:r>
      <w:r w:rsidR="0065629E" w:rsidRPr="004C732D">
        <w:rPr>
          <w:rFonts w:ascii="Times New Roman" w:hAnsi="Times New Roman" w:cs="Times New Roman"/>
        </w:rPr>
        <w:t xml:space="preserve">, a koje obavljaju </w:t>
      </w:r>
      <w:r w:rsidR="006D73C3" w:rsidRPr="004C732D">
        <w:rPr>
          <w:rFonts w:ascii="Times New Roman" w:hAnsi="Times New Roman" w:cs="Times New Roman"/>
        </w:rPr>
        <w:t>gospodarsku djelatnost</w:t>
      </w:r>
      <w:r w:rsidR="00DB449E" w:rsidRPr="004C732D">
        <w:rPr>
          <w:rFonts w:ascii="Times New Roman" w:hAnsi="Times New Roman" w:cs="Times New Roman"/>
        </w:rPr>
        <w:t xml:space="preserve"> u nepokretnom </w:t>
      </w:r>
      <w:r w:rsidR="00547148" w:rsidRPr="004C732D">
        <w:rPr>
          <w:rFonts w:ascii="Times New Roman" w:hAnsi="Times New Roman" w:cs="Times New Roman"/>
        </w:rPr>
        <w:t>kultur</w:t>
      </w:r>
      <w:r w:rsidR="00F92283" w:rsidRPr="004C732D">
        <w:rPr>
          <w:rFonts w:ascii="Times New Roman" w:hAnsi="Times New Roman" w:cs="Times New Roman"/>
        </w:rPr>
        <w:t xml:space="preserve">nom </w:t>
      </w:r>
      <w:r w:rsidR="001C6394" w:rsidRPr="004C732D">
        <w:rPr>
          <w:rFonts w:ascii="Times New Roman" w:hAnsi="Times New Roman" w:cs="Times New Roman"/>
        </w:rPr>
        <w:t>dobru ili na području kulturno</w:t>
      </w:r>
      <w:r w:rsidR="00377AA0" w:rsidRPr="004C732D">
        <w:rPr>
          <w:rFonts w:ascii="Times New Roman" w:hAnsi="Times New Roman" w:cs="Times New Roman"/>
        </w:rPr>
        <w:t>-</w:t>
      </w:r>
      <w:r w:rsidR="001C6394" w:rsidRPr="004C732D">
        <w:rPr>
          <w:rFonts w:ascii="Times New Roman" w:hAnsi="Times New Roman" w:cs="Times New Roman"/>
        </w:rPr>
        <w:t>pov</w:t>
      </w:r>
      <w:r w:rsidR="00377AA0" w:rsidRPr="004C732D">
        <w:rPr>
          <w:rFonts w:ascii="Times New Roman" w:hAnsi="Times New Roman" w:cs="Times New Roman"/>
        </w:rPr>
        <w:t>i</w:t>
      </w:r>
      <w:r w:rsidR="001C6394" w:rsidRPr="004C732D">
        <w:rPr>
          <w:rFonts w:ascii="Times New Roman" w:hAnsi="Times New Roman" w:cs="Times New Roman"/>
        </w:rPr>
        <w:t>jesne cjeline</w:t>
      </w:r>
      <w:r w:rsidR="00E87B67" w:rsidRPr="004C732D">
        <w:rPr>
          <w:rFonts w:ascii="Times New Roman" w:hAnsi="Times New Roman" w:cs="Times New Roman"/>
        </w:rPr>
        <w:t xml:space="preserve"> grada </w:t>
      </w:r>
      <w:r w:rsidR="00495D17" w:rsidRPr="004C732D">
        <w:rPr>
          <w:rFonts w:ascii="Times New Roman" w:hAnsi="Times New Roman" w:cs="Times New Roman"/>
        </w:rPr>
        <w:t>Šibenika</w:t>
      </w:r>
      <w:r w:rsidR="00E87B67" w:rsidRPr="004C732D">
        <w:rPr>
          <w:rFonts w:ascii="Times New Roman" w:hAnsi="Times New Roman" w:cs="Times New Roman"/>
        </w:rPr>
        <w:t>.</w:t>
      </w:r>
    </w:p>
    <w:p w14:paraId="4D913C1D" w14:textId="05216B4C" w:rsidR="00DC7895" w:rsidRPr="004C732D" w:rsidRDefault="00DC7895" w:rsidP="00DC7895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C7895">
        <w:rPr>
          <w:rFonts w:ascii="Times New Roman" w:hAnsi="Times New Roman" w:cs="Times New Roman"/>
        </w:rPr>
        <w:t xml:space="preserve">Na području Grada </w:t>
      </w:r>
      <w:r>
        <w:rPr>
          <w:rFonts w:ascii="Times New Roman" w:hAnsi="Times New Roman" w:cs="Times New Roman"/>
        </w:rPr>
        <w:t>Šibenika</w:t>
      </w:r>
      <w:r w:rsidRPr="00DC7895">
        <w:rPr>
          <w:rFonts w:ascii="Times New Roman" w:hAnsi="Times New Roman" w:cs="Times New Roman"/>
        </w:rPr>
        <w:t xml:space="preserve"> plaća se spomenička renta za obavljanje gospodarske djelatnosti u objektima kojima je </w:t>
      </w:r>
      <w:r w:rsidR="00EB6F3F">
        <w:rPr>
          <w:rFonts w:ascii="Times New Roman" w:hAnsi="Times New Roman" w:cs="Times New Roman"/>
        </w:rPr>
        <w:t>r</w:t>
      </w:r>
      <w:r w:rsidRPr="00DC7895">
        <w:rPr>
          <w:rFonts w:ascii="Times New Roman" w:hAnsi="Times New Roman" w:cs="Times New Roman"/>
        </w:rPr>
        <w:t xml:space="preserve">ješenjem Ministarstva </w:t>
      </w:r>
      <w:r w:rsidR="008205F6">
        <w:rPr>
          <w:rFonts w:ascii="Times New Roman" w:hAnsi="Times New Roman" w:cs="Times New Roman"/>
        </w:rPr>
        <w:t>nadležnog</w:t>
      </w:r>
      <w:r w:rsidR="001C0444">
        <w:rPr>
          <w:rFonts w:ascii="Times New Roman" w:hAnsi="Times New Roman" w:cs="Times New Roman"/>
        </w:rPr>
        <w:t xml:space="preserve"> za </w:t>
      </w:r>
      <w:r w:rsidRPr="00DC7895">
        <w:rPr>
          <w:rFonts w:ascii="Times New Roman" w:hAnsi="Times New Roman" w:cs="Times New Roman"/>
        </w:rPr>
        <w:t>kultur</w:t>
      </w:r>
      <w:r w:rsidR="001C0444">
        <w:rPr>
          <w:rFonts w:ascii="Times New Roman" w:hAnsi="Times New Roman" w:cs="Times New Roman"/>
        </w:rPr>
        <w:t>u</w:t>
      </w:r>
      <w:r w:rsidRPr="00DC7895">
        <w:rPr>
          <w:rFonts w:ascii="Times New Roman" w:hAnsi="Times New Roman" w:cs="Times New Roman"/>
        </w:rPr>
        <w:t xml:space="preserve"> utvrđeno svojstvo nepokretnog kulturnog dobra</w:t>
      </w:r>
      <w:r w:rsidR="00EB6F3F">
        <w:rPr>
          <w:rFonts w:ascii="Times New Roman" w:hAnsi="Times New Roman" w:cs="Times New Roman"/>
        </w:rPr>
        <w:t>,</w:t>
      </w:r>
      <w:r w:rsidRPr="00DC7895">
        <w:rPr>
          <w:rFonts w:ascii="Times New Roman" w:hAnsi="Times New Roman" w:cs="Times New Roman"/>
        </w:rPr>
        <w:t xml:space="preserve"> kao i u objektima kojima se nakon stupanja na snagu ove Odluke rješenjem Ministarstva </w:t>
      </w:r>
      <w:r w:rsidR="001C0444">
        <w:rPr>
          <w:rFonts w:ascii="Times New Roman" w:hAnsi="Times New Roman" w:cs="Times New Roman"/>
        </w:rPr>
        <w:t xml:space="preserve">nadležnog za </w:t>
      </w:r>
      <w:r w:rsidRPr="00DC7895">
        <w:rPr>
          <w:rFonts w:ascii="Times New Roman" w:hAnsi="Times New Roman" w:cs="Times New Roman"/>
        </w:rPr>
        <w:t>kultur</w:t>
      </w:r>
      <w:r w:rsidR="001C0444">
        <w:rPr>
          <w:rFonts w:ascii="Times New Roman" w:hAnsi="Times New Roman" w:cs="Times New Roman"/>
        </w:rPr>
        <w:t>u</w:t>
      </w:r>
      <w:r w:rsidRPr="00DC7895">
        <w:rPr>
          <w:rFonts w:ascii="Times New Roman" w:hAnsi="Times New Roman" w:cs="Times New Roman"/>
        </w:rPr>
        <w:t xml:space="preserve"> utvrdi svojstvo nepokretnog kulturnog dobra.</w:t>
      </w:r>
    </w:p>
    <w:p w14:paraId="62D62E66" w14:textId="77777777" w:rsidR="00A90628" w:rsidRPr="004C732D" w:rsidRDefault="00A90628" w:rsidP="00A90628">
      <w:pPr>
        <w:pStyle w:val="Bezproreda"/>
        <w:jc w:val="both"/>
        <w:rPr>
          <w:rFonts w:ascii="Times New Roman" w:hAnsi="Times New Roman" w:cs="Times New Roman"/>
        </w:rPr>
      </w:pPr>
    </w:p>
    <w:p w14:paraId="3C4D7547" w14:textId="092120B4" w:rsidR="00377AA0" w:rsidRDefault="00D81801" w:rsidP="00427560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Članak</w:t>
      </w:r>
      <w:r w:rsidR="00E54BAD" w:rsidRPr="004C732D">
        <w:rPr>
          <w:rFonts w:ascii="Times New Roman" w:hAnsi="Times New Roman" w:cs="Times New Roman"/>
        </w:rPr>
        <w:t xml:space="preserve"> 2.</w:t>
      </w:r>
    </w:p>
    <w:p w14:paraId="2D5F1614" w14:textId="77777777" w:rsidR="00A262C3" w:rsidRPr="004C732D" w:rsidRDefault="00A262C3" w:rsidP="00427560">
      <w:pPr>
        <w:pStyle w:val="Bezproreda"/>
        <w:jc w:val="center"/>
        <w:rPr>
          <w:rFonts w:ascii="Times New Roman" w:hAnsi="Times New Roman" w:cs="Times New Roman"/>
        </w:rPr>
      </w:pPr>
    </w:p>
    <w:p w14:paraId="27EE720E" w14:textId="76A597E5" w:rsidR="00755BE0" w:rsidRDefault="00E54BAD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Spomenička renta </w:t>
      </w:r>
      <w:r w:rsidR="00C52BFC">
        <w:rPr>
          <w:rFonts w:ascii="Times New Roman" w:hAnsi="Times New Roman" w:cs="Times New Roman"/>
        </w:rPr>
        <w:t>plać</w:t>
      </w:r>
      <w:r w:rsidRPr="004C732D">
        <w:rPr>
          <w:rFonts w:ascii="Times New Roman" w:hAnsi="Times New Roman" w:cs="Times New Roman"/>
        </w:rPr>
        <w:t xml:space="preserve">a </w:t>
      </w:r>
      <w:r w:rsidR="009265E3" w:rsidRPr="004C732D">
        <w:rPr>
          <w:rFonts w:ascii="Times New Roman" w:hAnsi="Times New Roman" w:cs="Times New Roman"/>
        </w:rPr>
        <w:t xml:space="preserve">se </w:t>
      </w:r>
      <w:r w:rsidR="00B3760A" w:rsidRPr="004C732D">
        <w:rPr>
          <w:rFonts w:ascii="Times New Roman" w:hAnsi="Times New Roman" w:cs="Times New Roman"/>
        </w:rPr>
        <w:t xml:space="preserve">mjesečno u iznosu od </w:t>
      </w:r>
      <w:r w:rsidR="004C732D">
        <w:rPr>
          <w:rFonts w:ascii="Times New Roman" w:hAnsi="Times New Roman" w:cs="Times New Roman"/>
        </w:rPr>
        <w:t>0,53</w:t>
      </w:r>
      <w:r w:rsidR="00B3760A" w:rsidRPr="004C732D">
        <w:rPr>
          <w:rFonts w:ascii="Times New Roman" w:hAnsi="Times New Roman" w:cs="Times New Roman"/>
        </w:rPr>
        <w:t xml:space="preserve"> eura po četvornom metru korisne površine</w:t>
      </w:r>
      <w:r w:rsidR="006D25B9" w:rsidRPr="004C732D">
        <w:rPr>
          <w:rFonts w:ascii="Times New Roman" w:hAnsi="Times New Roman" w:cs="Times New Roman"/>
        </w:rPr>
        <w:t xml:space="preserve"> poslovnog prostora</w:t>
      </w:r>
      <w:r w:rsidR="009C57E6" w:rsidRPr="004C732D">
        <w:rPr>
          <w:rFonts w:ascii="Times New Roman" w:hAnsi="Times New Roman" w:cs="Times New Roman"/>
        </w:rPr>
        <w:t xml:space="preserve"> koji se nalazi u nepokretnom kulturnom dobru</w:t>
      </w:r>
      <w:r w:rsidR="00AD600E" w:rsidRPr="004C732D">
        <w:rPr>
          <w:rFonts w:ascii="Times New Roman" w:hAnsi="Times New Roman" w:cs="Times New Roman"/>
        </w:rPr>
        <w:t xml:space="preserve"> ili na području </w:t>
      </w:r>
      <w:r w:rsidR="002E3824" w:rsidRPr="004C732D">
        <w:rPr>
          <w:rFonts w:ascii="Times New Roman" w:hAnsi="Times New Roman" w:cs="Times New Roman"/>
        </w:rPr>
        <w:t>kulturno</w:t>
      </w:r>
      <w:r w:rsidR="004C732D">
        <w:rPr>
          <w:rFonts w:ascii="Times New Roman" w:hAnsi="Times New Roman" w:cs="Times New Roman"/>
        </w:rPr>
        <w:t>-</w:t>
      </w:r>
      <w:r w:rsidR="002E3824" w:rsidRPr="004C732D">
        <w:rPr>
          <w:rFonts w:ascii="Times New Roman" w:hAnsi="Times New Roman" w:cs="Times New Roman"/>
        </w:rPr>
        <w:t>pov</w:t>
      </w:r>
      <w:r w:rsidR="00EB4B97" w:rsidRPr="004C732D">
        <w:rPr>
          <w:rFonts w:ascii="Times New Roman" w:hAnsi="Times New Roman" w:cs="Times New Roman"/>
        </w:rPr>
        <w:t>i</w:t>
      </w:r>
      <w:r w:rsidR="002E3824" w:rsidRPr="004C732D">
        <w:rPr>
          <w:rFonts w:ascii="Times New Roman" w:hAnsi="Times New Roman" w:cs="Times New Roman"/>
        </w:rPr>
        <w:t xml:space="preserve">jesne </w:t>
      </w:r>
      <w:r w:rsidR="00EB4B97" w:rsidRPr="004C732D">
        <w:rPr>
          <w:rFonts w:ascii="Times New Roman" w:hAnsi="Times New Roman" w:cs="Times New Roman"/>
        </w:rPr>
        <w:t>cjeline.</w:t>
      </w:r>
    </w:p>
    <w:p w14:paraId="027927C5" w14:textId="35C40685" w:rsidR="007E43DC" w:rsidRPr="004C732D" w:rsidRDefault="007E43DC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E43DC">
        <w:rPr>
          <w:rFonts w:ascii="Times New Roman" w:hAnsi="Times New Roman" w:cs="Times New Roman"/>
        </w:rPr>
        <w:t>Korisnik koncesije na kulturnom dobru te fizičke i pravne osobe koje obavljaju prerađivačku ili proizvodnu djelatnost kao pretežitu djelatnost oslobođeni su plaćanja spomeničke rente</w:t>
      </w:r>
      <w:r>
        <w:rPr>
          <w:rFonts w:ascii="Times New Roman" w:hAnsi="Times New Roman" w:cs="Times New Roman"/>
        </w:rPr>
        <w:t>.</w:t>
      </w:r>
    </w:p>
    <w:p w14:paraId="061AE620" w14:textId="77777777" w:rsidR="00A90628" w:rsidRPr="004C732D" w:rsidRDefault="00A90628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7877D52" w14:textId="0A43709F" w:rsidR="00755BE0" w:rsidRDefault="00755BE0" w:rsidP="00755BE0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Članak 3.</w:t>
      </w:r>
    </w:p>
    <w:p w14:paraId="0611A271" w14:textId="77777777" w:rsidR="00A262C3" w:rsidRPr="004C732D" w:rsidRDefault="00A262C3" w:rsidP="00755BE0">
      <w:pPr>
        <w:pStyle w:val="Bezproreda"/>
        <w:jc w:val="center"/>
        <w:rPr>
          <w:rFonts w:ascii="Times New Roman" w:hAnsi="Times New Roman" w:cs="Times New Roman"/>
        </w:rPr>
      </w:pPr>
    </w:p>
    <w:p w14:paraId="57C70D65" w14:textId="49C12C65" w:rsidR="008D088E" w:rsidRPr="004C732D" w:rsidRDefault="00176CD6" w:rsidP="007E43DC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Spomenička renta plaća se u iznosu i roku utvrđenom rješenjem o utvrđivanju spomeničke rente koje donosi </w:t>
      </w:r>
      <w:r w:rsidR="00E37D1A">
        <w:rPr>
          <w:rFonts w:ascii="Times New Roman" w:hAnsi="Times New Roman" w:cs="Times New Roman"/>
        </w:rPr>
        <w:t>U</w:t>
      </w:r>
      <w:r w:rsidR="00FF37DA" w:rsidRPr="004C732D">
        <w:rPr>
          <w:rFonts w:ascii="Times New Roman" w:hAnsi="Times New Roman" w:cs="Times New Roman"/>
        </w:rPr>
        <w:t xml:space="preserve">pravni odjel </w:t>
      </w:r>
      <w:r w:rsidR="00E37D1A">
        <w:rPr>
          <w:rFonts w:ascii="Times New Roman" w:hAnsi="Times New Roman" w:cs="Times New Roman"/>
        </w:rPr>
        <w:t xml:space="preserve">za komunalne djelatnosti </w:t>
      </w:r>
      <w:r w:rsidR="00FF37DA" w:rsidRPr="004C732D">
        <w:rPr>
          <w:rFonts w:ascii="Times New Roman" w:hAnsi="Times New Roman" w:cs="Times New Roman"/>
        </w:rPr>
        <w:t xml:space="preserve">Grada </w:t>
      </w:r>
      <w:r w:rsidR="00495D17" w:rsidRPr="004C732D">
        <w:rPr>
          <w:rFonts w:ascii="Times New Roman" w:hAnsi="Times New Roman" w:cs="Times New Roman"/>
        </w:rPr>
        <w:t>Šibenika</w:t>
      </w:r>
      <w:r w:rsidR="00E37D1A">
        <w:rPr>
          <w:rFonts w:ascii="Times New Roman" w:hAnsi="Times New Roman" w:cs="Times New Roman"/>
        </w:rPr>
        <w:t>, a koje se donosi</w:t>
      </w:r>
      <w:r w:rsidR="00FF37DA" w:rsidRPr="004C732D">
        <w:rPr>
          <w:rFonts w:ascii="Times New Roman" w:hAnsi="Times New Roman" w:cs="Times New Roman"/>
        </w:rPr>
        <w:t xml:space="preserve"> </w:t>
      </w:r>
      <w:r w:rsidRPr="004C732D">
        <w:rPr>
          <w:rFonts w:ascii="Times New Roman" w:hAnsi="Times New Roman" w:cs="Times New Roman"/>
        </w:rPr>
        <w:t>za svaku godinu.</w:t>
      </w:r>
    </w:p>
    <w:p w14:paraId="54765068" w14:textId="32772E84" w:rsidR="00A90628" w:rsidRPr="004C732D" w:rsidRDefault="00495D17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Protiv ovog rješenja može se izjaviti žalba u roku od 15 dana od primitka istog </w:t>
      </w:r>
      <w:r w:rsidR="00E37D1A">
        <w:rPr>
          <w:rFonts w:ascii="Times New Roman" w:hAnsi="Times New Roman" w:cs="Times New Roman"/>
        </w:rPr>
        <w:t>U</w:t>
      </w:r>
      <w:r w:rsidRPr="004C732D">
        <w:rPr>
          <w:rFonts w:ascii="Times New Roman" w:hAnsi="Times New Roman" w:cs="Times New Roman"/>
        </w:rPr>
        <w:t xml:space="preserve">pravnom odjelu </w:t>
      </w:r>
      <w:r w:rsidR="00E37D1A" w:rsidRPr="00E37D1A">
        <w:rPr>
          <w:rFonts w:ascii="Times New Roman" w:hAnsi="Times New Roman" w:cs="Times New Roman"/>
        </w:rPr>
        <w:t xml:space="preserve">za zaštitu okoliša, prostorno uređenje, gradnju i komunalne poslove </w:t>
      </w:r>
      <w:r w:rsidRPr="004C732D">
        <w:rPr>
          <w:rFonts w:ascii="Times New Roman" w:hAnsi="Times New Roman" w:cs="Times New Roman"/>
        </w:rPr>
        <w:t>Šibensko-kninske županije</w:t>
      </w:r>
      <w:r w:rsidR="00161FD3" w:rsidRPr="004C732D">
        <w:rPr>
          <w:rFonts w:ascii="Times New Roman" w:hAnsi="Times New Roman" w:cs="Times New Roman"/>
        </w:rPr>
        <w:t xml:space="preserve"> </w:t>
      </w:r>
      <w:r w:rsidR="0072553F" w:rsidRPr="004C732D">
        <w:rPr>
          <w:rFonts w:ascii="Times New Roman" w:hAnsi="Times New Roman" w:cs="Times New Roman"/>
        </w:rPr>
        <w:t xml:space="preserve">putem </w:t>
      </w:r>
      <w:r w:rsidR="00E37D1A" w:rsidRPr="00E37D1A">
        <w:rPr>
          <w:rFonts w:ascii="Times New Roman" w:hAnsi="Times New Roman" w:cs="Times New Roman"/>
        </w:rPr>
        <w:t>Upravn</w:t>
      </w:r>
      <w:r w:rsidR="00E37D1A">
        <w:rPr>
          <w:rFonts w:ascii="Times New Roman" w:hAnsi="Times New Roman" w:cs="Times New Roman"/>
        </w:rPr>
        <w:t>og</w:t>
      </w:r>
      <w:r w:rsidR="00E37D1A" w:rsidRPr="00E37D1A">
        <w:rPr>
          <w:rFonts w:ascii="Times New Roman" w:hAnsi="Times New Roman" w:cs="Times New Roman"/>
        </w:rPr>
        <w:t xml:space="preserve"> odjel</w:t>
      </w:r>
      <w:r w:rsidR="00E37D1A">
        <w:rPr>
          <w:rFonts w:ascii="Times New Roman" w:hAnsi="Times New Roman" w:cs="Times New Roman"/>
        </w:rPr>
        <w:t>a</w:t>
      </w:r>
      <w:r w:rsidR="00E37D1A" w:rsidRPr="00E37D1A">
        <w:rPr>
          <w:rFonts w:ascii="Times New Roman" w:hAnsi="Times New Roman" w:cs="Times New Roman"/>
        </w:rPr>
        <w:t xml:space="preserve"> za komunalne djelatnosti Grada Šibenika</w:t>
      </w:r>
      <w:r w:rsidR="0072553F" w:rsidRPr="004C732D">
        <w:rPr>
          <w:rFonts w:ascii="Times New Roman" w:hAnsi="Times New Roman" w:cs="Times New Roman"/>
        </w:rPr>
        <w:t>.</w:t>
      </w:r>
    </w:p>
    <w:p w14:paraId="0A69E951" w14:textId="77777777" w:rsidR="00A90628" w:rsidRPr="004C732D" w:rsidRDefault="00A90628" w:rsidP="00A90628">
      <w:pPr>
        <w:pStyle w:val="Bezproreda"/>
      </w:pPr>
    </w:p>
    <w:p w14:paraId="27B7CE1B" w14:textId="301B826D" w:rsidR="00176CD6" w:rsidRDefault="00755BE0" w:rsidP="00755BE0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Članak 4.</w:t>
      </w:r>
    </w:p>
    <w:p w14:paraId="02E16785" w14:textId="77777777" w:rsidR="00A262C3" w:rsidRPr="004C732D" w:rsidRDefault="00A262C3" w:rsidP="00755BE0">
      <w:pPr>
        <w:pStyle w:val="Bezproreda"/>
        <w:jc w:val="center"/>
        <w:rPr>
          <w:rFonts w:ascii="Times New Roman" w:hAnsi="Times New Roman" w:cs="Times New Roman"/>
        </w:rPr>
      </w:pPr>
    </w:p>
    <w:p w14:paraId="598BFFDF" w14:textId="40F1A961" w:rsidR="00A90628" w:rsidRPr="004C732D" w:rsidRDefault="00176CD6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Obveznici spomeničke rente moraju </w:t>
      </w:r>
      <w:r w:rsidR="00E37D1A" w:rsidRPr="00E37D1A">
        <w:rPr>
          <w:rFonts w:ascii="Times New Roman" w:hAnsi="Times New Roman" w:cs="Times New Roman"/>
        </w:rPr>
        <w:t>Upravno</w:t>
      </w:r>
      <w:r w:rsidR="00E37D1A">
        <w:rPr>
          <w:rFonts w:ascii="Times New Roman" w:hAnsi="Times New Roman" w:cs="Times New Roman"/>
        </w:rPr>
        <w:t>m</w:t>
      </w:r>
      <w:r w:rsidR="00E37D1A" w:rsidRPr="00E37D1A">
        <w:rPr>
          <w:rFonts w:ascii="Times New Roman" w:hAnsi="Times New Roman" w:cs="Times New Roman"/>
        </w:rPr>
        <w:t xml:space="preserve"> odjel</w:t>
      </w:r>
      <w:r w:rsidR="00E37D1A">
        <w:rPr>
          <w:rFonts w:ascii="Times New Roman" w:hAnsi="Times New Roman" w:cs="Times New Roman"/>
        </w:rPr>
        <w:t>u</w:t>
      </w:r>
      <w:r w:rsidR="00E37D1A" w:rsidRPr="00E37D1A">
        <w:rPr>
          <w:rFonts w:ascii="Times New Roman" w:hAnsi="Times New Roman" w:cs="Times New Roman"/>
        </w:rPr>
        <w:t xml:space="preserve"> za komunalne djelatnosti Grada Šibenika</w:t>
      </w:r>
      <w:r w:rsidR="00887B1B" w:rsidRPr="004C732D">
        <w:rPr>
          <w:rFonts w:ascii="Times New Roman" w:hAnsi="Times New Roman" w:cs="Times New Roman"/>
        </w:rPr>
        <w:t xml:space="preserve"> </w:t>
      </w:r>
      <w:r w:rsidRPr="004C732D">
        <w:rPr>
          <w:rFonts w:ascii="Times New Roman" w:hAnsi="Times New Roman" w:cs="Times New Roman"/>
        </w:rPr>
        <w:t>do 31. ožujka godine za koju se utvrđuje spomenička renta dostaviti podatke o korisnoj površini poslovnih prostora koji se nalaze u nepokretnom kulturnom dobru ili na području kulturno-povijesne cjeline.</w:t>
      </w:r>
    </w:p>
    <w:p w14:paraId="6F111D8B" w14:textId="77777777" w:rsidR="00A90628" w:rsidRPr="004C732D" w:rsidRDefault="00A90628" w:rsidP="00A90628">
      <w:pPr>
        <w:pStyle w:val="Bezproreda"/>
        <w:rPr>
          <w:rFonts w:ascii="Times New Roman" w:hAnsi="Times New Roman" w:cs="Times New Roman"/>
        </w:rPr>
      </w:pPr>
    </w:p>
    <w:p w14:paraId="28DC8BF5" w14:textId="19A13C1E" w:rsidR="00DF5D71" w:rsidRDefault="00755BE0" w:rsidP="00A90628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Članak 5.</w:t>
      </w:r>
    </w:p>
    <w:p w14:paraId="513BAD14" w14:textId="77777777" w:rsidR="00A262C3" w:rsidRPr="004C732D" w:rsidRDefault="00A262C3" w:rsidP="00A90628">
      <w:pPr>
        <w:pStyle w:val="Bezproreda"/>
        <w:jc w:val="center"/>
        <w:rPr>
          <w:rFonts w:ascii="Times New Roman" w:hAnsi="Times New Roman" w:cs="Times New Roman"/>
        </w:rPr>
      </w:pPr>
    </w:p>
    <w:p w14:paraId="01D82386" w14:textId="77777777" w:rsidR="00A90628" w:rsidRDefault="00176CD6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Ako u tijeku kalendarske godine fizička ili pravna osoba počinje ili prestaje obavljati djelatnost u nepokretnom kulturnom dobru ili na području kulturno-povijesne cjeline, plaća spomeničku rentu za dio godine u kojoj je obavljala djelatnost.</w:t>
      </w:r>
    </w:p>
    <w:p w14:paraId="40FB015E" w14:textId="77777777" w:rsidR="001C0444" w:rsidRDefault="001C0444" w:rsidP="00A262C3">
      <w:pPr>
        <w:pStyle w:val="Bezproreda"/>
        <w:jc w:val="both"/>
        <w:rPr>
          <w:rFonts w:ascii="Times New Roman" w:hAnsi="Times New Roman" w:cs="Times New Roman"/>
        </w:rPr>
      </w:pPr>
    </w:p>
    <w:p w14:paraId="657F8DB1" w14:textId="3320ED0B" w:rsidR="00A262C3" w:rsidRPr="004C732D" w:rsidRDefault="00A262C3" w:rsidP="00A262C3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6</w:t>
      </w:r>
      <w:r w:rsidRPr="004C732D">
        <w:rPr>
          <w:rFonts w:ascii="Times New Roman" w:hAnsi="Times New Roman" w:cs="Times New Roman"/>
        </w:rPr>
        <w:t>.</w:t>
      </w:r>
    </w:p>
    <w:p w14:paraId="6BC434DA" w14:textId="77777777" w:rsidR="00A262C3" w:rsidRDefault="00A262C3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019DBAD0" w14:textId="6BE47AA1" w:rsidR="00A262C3" w:rsidRPr="004C732D" w:rsidRDefault="00A262C3" w:rsidP="00A9062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262C3">
        <w:rPr>
          <w:rFonts w:ascii="Times New Roman" w:hAnsi="Times New Roman" w:cs="Times New Roman"/>
        </w:rPr>
        <w:t xml:space="preserve">Danom stupanja na snagu ove Odluke prestaje važiti Odluka o </w:t>
      </w:r>
      <w:r w:rsidR="006B5F50">
        <w:rPr>
          <w:rFonts w:ascii="Times New Roman" w:hAnsi="Times New Roman" w:cs="Times New Roman"/>
        </w:rPr>
        <w:t xml:space="preserve">visini </w:t>
      </w:r>
      <w:r w:rsidRPr="00A262C3">
        <w:rPr>
          <w:rFonts w:ascii="Times New Roman" w:hAnsi="Times New Roman" w:cs="Times New Roman"/>
        </w:rPr>
        <w:t>spomeničk</w:t>
      </w:r>
      <w:r w:rsidR="006B5F50">
        <w:rPr>
          <w:rFonts w:ascii="Times New Roman" w:hAnsi="Times New Roman" w:cs="Times New Roman"/>
        </w:rPr>
        <w:t>e</w:t>
      </w:r>
      <w:r w:rsidRPr="00A262C3">
        <w:rPr>
          <w:rFonts w:ascii="Times New Roman" w:hAnsi="Times New Roman" w:cs="Times New Roman"/>
        </w:rPr>
        <w:t xml:space="preserve"> rent</w:t>
      </w:r>
      <w:r w:rsidR="006B5F50">
        <w:rPr>
          <w:rFonts w:ascii="Times New Roman" w:hAnsi="Times New Roman" w:cs="Times New Roman"/>
        </w:rPr>
        <w:t>e</w:t>
      </w:r>
      <w:r w:rsidRPr="00A262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„</w:t>
      </w:r>
      <w:r w:rsidRPr="00A262C3">
        <w:rPr>
          <w:rFonts w:ascii="Times New Roman" w:hAnsi="Times New Roman" w:cs="Times New Roman"/>
        </w:rPr>
        <w:t xml:space="preserve">Službeni </w:t>
      </w:r>
      <w:r w:rsidR="006B5F50">
        <w:rPr>
          <w:rFonts w:ascii="Times New Roman" w:hAnsi="Times New Roman" w:cs="Times New Roman"/>
        </w:rPr>
        <w:t>vjesnik Šibensko-kninske županije</w:t>
      </w:r>
      <w:r>
        <w:rPr>
          <w:rFonts w:ascii="Times New Roman" w:hAnsi="Times New Roman" w:cs="Times New Roman"/>
        </w:rPr>
        <w:t>“</w:t>
      </w:r>
      <w:r w:rsidRPr="00A262C3">
        <w:rPr>
          <w:rFonts w:ascii="Times New Roman" w:hAnsi="Times New Roman" w:cs="Times New Roman"/>
        </w:rPr>
        <w:t xml:space="preserve"> broj </w:t>
      </w:r>
      <w:r w:rsidR="006B5F50" w:rsidRPr="006B5F50">
        <w:rPr>
          <w:rFonts w:ascii="Times New Roman" w:hAnsi="Times New Roman" w:cs="Times New Roman"/>
        </w:rPr>
        <w:t>07</w:t>
      </w:r>
      <w:r w:rsidRPr="006B5F50">
        <w:rPr>
          <w:rFonts w:ascii="Times New Roman" w:hAnsi="Times New Roman" w:cs="Times New Roman"/>
        </w:rPr>
        <w:t>/</w:t>
      </w:r>
      <w:r w:rsidR="006B5F50">
        <w:rPr>
          <w:rFonts w:ascii="Times New Roman" w:hAnsi="Times New Roman" w:cs="Times New Roman"/>
        </w:rPr>
        <w:t>04</w:t>
      </w:r>
      <w:r w:rsidR="00765CF9">
        <w:rPr>
          <w:rFonts w:ascii="Times New Roman" w:hAnsi="Times New Roman" w:cs="Times New Roman"/>
        </w:rPr>
        <w:t xml:space="preserve"> i 10/05</w:t>
      </w:r>
      <w:r w:rsidR="007C512A">
        <w:rPr>
          <w:rFonts w:ascii="Times New Roman" w:hAnsi="Times New Roman" w:cs="Times New Roman"/>
        </w:rPr>
        <w:t xml:space="preserve"> i „</w:t>
      </w:r>
      <w:r w:rsidR="007C512A" w:rsidRPr="007C512A">
        <w:rPr>
          <w:rFonts w:ascii="Times New Roman" w:hAnsi="Times New Roman" w:cs="Times New Roman"/>
        </w:rPr>
        <w:t xml:space="preserve">Službeni glasnik Grada Šibenika“ broj </w:t>
      </w:r>
      <w:r w:rsidR="00E96F63">
        <w:rPr>
          <w:rFonts w:ascii="Times New Roman" w:hAnsi="Times New Roman" w:cs="Times New Roman"/>
        </w:rPr>
        <w:t xml:space="preserve">02/09, </w:t>
      </w:r>
      <w:r w:rsidR="00765CF9">
        <w:rPr>
          <w:rFonts w:ascii="Times New Roman" w:hAnsi="Times New Roman" w:cs="Times New Roman"/>
        </w:rPr>
        <w:t xml:space="preserve">10/10, </w:t>
      </w:r>
      <w:r w:rsidR="00736D07">
        <w:rPr>
          <w:rFonts w:ascii="Times New Roman" w:hAnsi="Times New Roman" w:cs="Times New Roman"/>
        </w:rPr>
        <w:t xml:space="preserve">04/16 i </w:t>
      </w:r>
      <w:r w:rsidR="00CC297E">
        <w:rPr>
          <w:rFonts w:ascii="Times New Roman" w:hAnsi="Times New Roman" w:cs="Times New Roman"/>
        </w:rPr>
        <w:t>01/19</w:t>
      </w:r>
      <w:r w:rsidRPr="00A262C3">
        <w:rPr>
          <w:rFonts w:ascii="Times New Roman" w:hAnsi="Times New Roman" w:cs="Times New Roman"/>
        </w:rPr>
        <w:t>).</w:t>
      </w:r>
    </w:p>
    <w:p w14:paraId="4FE5D221" w14:textId="77777777" w:rsidR="006B5F50" w:rsidRPr="004C732D" w:rsidRDefault="006B5F50" w:rsidP="0045284D">
      <w:pPr>
        <w:pStyle w:val="Bezproreda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B017A5" w14:textId="190055D6" w:rsidR="00D05D2E" w:rsidRDefault="007B053A" w:rsidP="007B053A">
      <w:pPr>
        <w:pStyle w:val="Bezproreda"/>
        <w:jc w:val="center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 xml:space="preserve">Članak </w:t>
      </w:r>
      <w:r w:rsidR="00A262C3">
        <w:rPr>
          <w:rFonts w:ascii="Times New Roman" w:hAnsi="Times New Roman" w:cs="Times New Roman"/>
        </w:rPr>
        <w:t>7</w:t>
      </w:r>
      <w:r w:rsidRPr="004C732D">
        <w:rPr>
          <w:rFonts w:ascii="Times New Roman" w:hAnsi="Times New Roman" w:cs="Times New Roman"/>
        </w:rPr>
        <w:t>.</w:t>
      </w:r>
    </w:p>
    <w:p w14:paraId="6D076814" w14:textId="77777777" w:rsidR="00A262C3" w:rsidRPr="004C732D" w:rsidRDefault="00A262C3" w:rsidP="007B053A">
      <w:pPr>
        <w:pStyle w:val="Bezproreda"/>
        <w:jc w:val="center"/>
        <w:rPr>
          <w:rFonts w:ascii="Times New Roman" w:hAnsi="Times New Roman" w:cs="Times New Roman"/>
        </w:rPr>
      </w:pPr>
    </w:p>
    <w:p w14:paraId="3190F6E1" w14:textId="04FA5916" w:rsidR="001A3243" w:rsidRPr="004C732D" w:rsidRDefault="001A3243" w:rsidP="003E0A90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C732D">
        <w:rPr>
          <w:rFonts w:ascii="Times New Roman" w:hAnsi="Times New Roman" w:cs="Times New Roman"/>
        </w:rPr>
        <w:t>Ova Odluka stupa na snagu osmo</w:t>
      </w:r>
      <w:r w:rsidR="00AF6785" w:rsidRPr="004C732D">
        <w:rPr>
          <w:rFonts w:ascii="Times New Roman" w:hAnsi="Times New Roman" w:cs="Times New Roman"/>
        </w:rPr>
        <w:t>g</w:t>
      </w:r>
      <w:r w:rsidR="009A0AA9" w:rsidRPr="004C732D">
        <w:rPr>
          <w:rFonts w:ascii="Times New Roman" w:hAnsi="Times New Roman" w:cs="Times New Roman"/>
        </w:rPr>
        <w:t xml:space="preserve"> dana od dana objave </w:t>
      </w:r>
      <w:r w:rsidR="00E86B9F" w:rsidRPr="004C732D">
        <w:rPr>
          <w:rFonts w:ascii="Times New Roman" w:hAnsi="Times New Roman" w:cs="Times New Roman"/>
        </w:rPr>
        <w:t xml:space="preserve">u </w:t>
      </w:r>
      <w:r w:rsidR="00E25307">
        <w:rPr>
          <w:rFonts w:ascii="Times New Roman" w:hAnsi="Times New Roman" w:cs="Times New Roman"/>
        </w:rPr>
        <w:t>„</w:t>
      </w:r>
      <w:r w:rsidR="00E37D1A">
        <w:rPr>
          <w:rFonts w:ascii="Times New Roman" w:hAnsi="Times New Roman" w:cs="Times New Roman"/>
        </w:rPr>
        <w:t>Službenom g</w:t>
      </w:r>
      <w:r w:rsidR="00E86B9F" w:rsidRPr="004C732D">
        <w:rPr>
          <w:rFonts w:ascii="Times New Roman" w:hAnsi="Times New Roman" w:cs="Times New Roman"/>
        </w:rPr>
        <w:t xml:space="preserve">lasniku Grada </w:t>
      </w:r>
      <w:r w:rsidR="00495D17" w:rsidRPr="004C732D">
        <w:rPr>
          <w:rFonts w:ascii="Times New Roman" w:hAnsi="Times New Roman" w:cs="Times New Roman"/>
        </w:rPr>
        <w:t>Šibenika</w:t>
      </w:r>
      <w:r w:rsidR="00D05D2E" w:rsidRPr="004C732D">
        <w:rPr>
          <w:rFonts w:ascii="Times New Roman" w:hAnsi="Times New Roman" w:cs="Times New Roman"/>
        </w:rPr>
        <w:t>.</w:t>
      </w:r>
      <w:r w:rsidR="00E25307">
        <w:rPr>
          <w:rFonts w:ascii="Times New Roman" w:hAnsi="Times New Roman" w:cs="Times New Roman"/>
        </w:rPr>
        <w:t>“</w:t>
      </w:r>
    </w:p>
    <w:p w14:paraId="2D48BBE3" w14:textId="77777777" w:rsidR="00BF0F5A" w:rsidRPr="004C732D" w:rsidRDefault="00BF0F5A" w:rsidP="00BF0F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C2970" w14:textId="77777777" w:rsidR="003E0A90" w:rsidRPr="004C732D" w:rsidRDefault="003E0A90" w:rsidP="00BF0F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CBB3F" w14:textId="1C9415F1" w:rsidR="00BF0F5A" w:rsidRPr="004C732D" w:rsidRDefault="00BF0F5A" w:rsidP="00BF0F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C732D">
        <w:rPr>
          <w:rFonts w:ascii="Times New Roman" w:hAnsi="Times New Roman" w:cs="Times New Roman"/>
          <w:color w:val="auto"/>
        </w:rPr>
        <w:t xml:space="preserve">KLASA: </w:t>
      </w:r>
      <w:r w:rsidR="00A41067">
        <w:rPr>
          <w:rFonts w:ascii="Times New Roman" w:hAnsi="Times New Roman" w:cs="Times New Roman"/>
          <w:color w:val="auto"/>
        </w:rPr>
        <w:t>612-08/26-01/21</w:t>
      </w:r>
    </w:p>
    <w:p w14:paraId="2F2CA578" w14:textId="4D2CFE7E" w:rsidR="00BF0F5A" w:rsidRPr="004C732D" w:rsidRDefault="00BF0F5A" w:rsidP="00BF0F5A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4C732D">
        <w:rPr>
          <w:rFonts w:ascii="Times New Roman" w:hAnsi="Times New Roman"/>
          <w:sz w:val="24"/>
          <w:szCs w:val="24"/>
        </w:rPr>
        <w:t xml:space="preserve">URBROJ: </w:t>
      </w:r>
      <w:r w:rsidR="00A41067">
        <w:rPr>
          <w:rFonts w:ascii="Times New Roman" w:hAnsi="Times New Roman"/>
          <w:sz w:val="24"/>
          <w:szCs w:val="24"/>
        </w:rPr>
        <w:t>2182-01-06-26-</w:t>
      </w:r>
      <w:r w:rsidR="00E25307">
        <w:rPr>
          <w:rFonts w:ascii="Times New Roman" w:hAnsi="Times New Roman"/>
          <w:sz w:val="24"/>
          <w:szCs w:val="24"/>
        </w:rPr>
        <w:t>4</w:t>
      </w:r>
    </w:p>
    <w:p w14:paraId="5ED4AD41" w14:textId="264200FF" w:rsidR="00BF0F5A" w:rsidRPr="004C732D" w:rsidRDefault="00495D17" w:rsidP="00BF0F5A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4C732D">
        <w:rPr>
          <w:rFonts w:ascii="Times New Roman" w:hAnsi="Times New Roman"/>
          <w:sz w:val="24"/>
          <w:szCs w:val="24"/>
        </w:rPr>
        <w:t>Šibenik</w:t>
      </w:r>
      <w:r w:rsidR="00BF0F5A" w:rsidRPr="004C732D">
        <w:rPr>
          <w:rFonts w:ascii="Times New Roman" w:hAnsi="Times New Roman"/>
          <w:sz w:val="24"/>
          <w:szCs w:val="24"/>
        </w:rPr>
        <w:t xml:space="preserve">, </w:t>
      </w:r>
      <w:r w:rsidR="00E25307">
        <w:rPr>
          <w:rFonts w:ascii="Times New Roman" w:hAnsi="Times New Roman"/>
          <w:sz w:val="24"/>
          <w:szCs w:val="24"/>
        </w:rPr>
        <w:t>17. lipnja</w:t>
      </w:r>
      <w:r w:rsidR="00A41067">
        <w:rPr>
          <w:rFonts w:ascii="Times New Roman" w:hAnsi="Times New Roman"/>
          <w:sz w:val="24"/>
          <w:szCs w:val="24"/>
        </w:rPr>
        <w:t xml:space="preserve"> </w:t>
      </w:r>
      <w:r w:rsidR="00BF0F5A" w:rsidRPr="004C732D">
        <w:rPr>
          <w:rFonts w:ascii="Times New Roman" w:eastAsia="TimesNewRomanPSMT" w:hAnsi="Times New Roman"/>
          <w:sz w:val="24"/>
          <w:szCs w:val="24"/>
          <w:lang w:eastAsia="hr-HR"/>
        </w:rPr>
        <w:t>202</w:t>
      </w:r>
      <w:r w:rsidRPr="004C732D">
        <w:rPr>
          <w:rFonts w:ascii="Times New Roman" w:eastAsia="TimesNewRomanPSMT" w:hAnsi="Times New Roman"/>
          <w:sz w:val="24"/>
          <w:szCs w:val="24"/>
          <w:lang w:eastAsia="hr-HR"/>
        </w:rPr>
        <w:t>6</w:t>
      </w:r>
      <w:r w:rsidR="00BF0F5A" w:rsidRPr="004C732D">
        <w:rPr>
          <w:rFonts w:ascii="Times New Roman" w:eastAsia="TimesNewRomanPSMT" w:hAnsi="Times New Roman"/>
          <w:sz w:val="24"/>
          <w:szCs w:val="24"/>
          <w:lang w:eastAsia="hr-HR"/>
        </w:rPr>
        <w:t>.</w:t>
      </w:r>
    </w:p>
    <w:p w14:paraId="20078D74" w14:textId="77777777" w:rsidR="00BF0F5A" w:rsidRPr="004C732D" w:rsidRDefault="00BF0F5A" w:rsidP="00BF0F5A">
      <w:pPr>
        <w:pStyle w:val="Bezproreda"/>
        <w:rPr>
          <w:rFonts w:ascii="Times New Roman" w:hAnsi="Times New Roman" w:cs="Times New Roman"/>
          <w:bCs/>
        </w:rPr>
      </w:pPr>
    </w:p>
    <w:p w14:paraId="5CCA51C3" w14:textId="717399A8" w:rsidR="00BF0F5A" w:rsidRPr="004C732D" w:rsidRDefault="00EB30AB" w:rsidP="00BF0F5A">
      <w:pPr>
        <w:pStyle w:val="Bezproreda"/>
        <w:ind w:left="4248" w:firstLine="708"/>
        <w:rPr>
          <w:rFonts w:ascii="Times New Roman" w:hAnsi="Times New Roman" w:cs="Times New Roman"/>
          <w:bCs/>
        </w:rPr>
      </w:pPr>
      <w:r w:rsidRPr="004C732D">
        <w:rPr>
          <w:rFonts w:ascii="Times New Roman" w:hAnsi="Times New Roman" w:cs="Times New Roman"/>
          <w:bCs/>
        </w:rPr>
        <w:t xml:space="preserve"> </w:t>
      </w:r>
    </w:p>
    <w:p w14:paraId="7CBF9296" w14:textId="62C9A2AE" w:rsidR="00495D17" w:rsidRPr="004C732D" w:rsidRDefault="00EB30AB" w:rsidP="00EB30AB">
      <w:pPr>
        <w:pStyle w:val="Bezproreda"/>
        <w:rPr>
          <w:rFonts w:ascii="Times New Roman" w:hAnsi="Times New Roman" w:cs="Times New Roman"/>
          <w:bCs/>
        </w:rPr>
      </w:pPr>
      <w:r w:rsidRPr="004C732D">
        <w:rPr>
          <w:rFonts w:ascii="Times New Roman" w:hAnsi="Times New Roman" w:cs="Times New Roman"/>
          <w:bCs/>
        </w:rPr>
        <w:t xml:space="preserve">                                            GRADSKO VIJEĆE GRADA ŠIBENIKA</w:t>
      </w:r>
      <w:r w:rsidR="00495D17" w:rsidRPr="004C732D">
        <w:rPr>
          <w:rFonts w:ascii="Times New Roman" w:hAnsi="Times New Roman" w:cs="Times New Roman"/>
          <w:bCs/>
        </w:rPr>
        <w:t xml:space="preserve">           </w:t>
      </w:r>
    </w:p>
    <w:p w14:paraId="096EBD05" w14:textId="77777777" w:rsidR="00495D17" w:rsidRPr="004C732D" w:rsidRDefault="00495D17" w:rsidP="00BF0F5A">
      <w:pPr>
        <w:pStyle w:val="Bezproreda"/>
        <w:ind w:left="4248" w:firstLine="708"/>
        <w:rPr>
          <w:rFonts w:ascii="Times New Roman" w:hAnsi="Times New Roman" w:cs="Times New Roman"/>
          <w:bCs/>
        </w:rPr>
      </w:pPr>
    </w:p>
    <w:p w14:paraId="1A689C58" w14:textId="77777777" w:rsidR="00495D17" w:rsidRPr="004C732D" w:rsidRDefault="00495D17" w:rsidP="00BF0F5A">
      <w:pPr>
        <w:pStyle w:val="Bezproreda"/>
        <w:ind w:left="4248" w:firstLine="708"/>
        <w:rPr>
          <w:rFonts w:ascii="Times New Roman" w:hAnsi="Times New Roman" w:cs="Times New Roman"/>
          <w:bCs/>
        </w:rPr>
      </w:pPr>
    </w:p>
    <w:p w14:paraId="6DE039B8" w14:textId="77777777" w:rsidR="00EB30AB" w:rsidRPr="004C732D" w:rsidRDefault="00495D17" w:rsidP="00BF0F5A">
      <w:pPr>
        <w:pStyle w:val="Bezproreda"/>
        <w:ind w:left="4248" w:firstLine="708"/>
        <w:rPr>
          <w:rFonts w:ascii="Times New Roman" w:hAnsi="Times New Roman" w:cs="Times New Roman"/>
          <w:bCs/>
        </w:rPr>
      </w:pPr>
      <w:r w:rsidRPr="004C732D">
        <w:rPr>
          <w:rFonts w:ascii="Times New Roman" w:hAnsi="Times New Roman" w:cs="Times New Roman"/>
          <w:bCs/>
        </w:rPr>
        <w:t xml:space="preserve">         </w:t>
      </w:r>
      <w:r w:rsidR="00EB30AB" w:rsidRPr="004C732D">
        <w:rPr>
          <w:rFonts w:ascii="Times New Roman" w:hAnsi="Times New Roman" w:cs="Times New Roman"/>
          <w:bCs/>
        </w:rPr>
        <w:t xml:space="preserve">          </w:t>
      </w:r>
      <w:r w:rsidRPr="004C732D">
        <w:rPr>
          <w:rFonts w:ascii="Times New Roman" w:hAnsi="Times New Roman" w:cs="Times New Roman"/>
          <w:bCs/>
        </w:rPr>
        <w:t xml:space="preserve"> </w:t>
      </w:r>
    </w:p>
    <w:p w14:paraId="58AF8FA3" w14:textId="2DB9E0BB" w:rsidR="00BF0F5A" w:rsidRPr="004C732D" w:rsidRDefault="00EB30AB" w:rsidP="00BF0F5A">
      <w:pPr>
        <w:pStyle w:val="Bezproreda"/>
        <w:ind w:left="4248" w:firstLine="708"/>
        <w:rPr>
          <w:rFonts w:ascii="Times New Roman" w:hAnsi="Times New Roman" w:cs="Times New Roman"/>
          <w:bCs/>
        </w:rPr>
      </w:pPr>
      <w:r w:rsidRPr="004C732D">
        <w:rPr>
          <w:rFonts w:ascii="Times New Roman" w:hAnsi="Times New Roman" w:cs="Times New Roman"/>
          <w:bCs/>
        </w:rPr>
        <w:t xml:space="preserve">                  </w:t>
      </w:r>
      <w:r w:rsidR="007D206E" w:rsidRPr="004C732D">
        <w:rPr>
          <w:rFonts w:ascii="Times New Roman" w:hAnsi="Times New Roman" w:cs="Times New Roman"/>
          <w:bCs/>
        </w:rPr>
        <w:t xml:space="preserve"> </w:t>
      </w:r>
      <w:r w:rsidR="00C17380">
        <w:rPr>
          <w:rFonts w:ascii="Times New Roman" w:hAnsi="Times New Roman" w:cs="Times New Roman"/>
          <w:bCs/>
        </w:rPr>
        <w:t xml:space="preserve">  </w:t>
      </w:r>
      <w:r w:rsidR="00427560" w:rsidRPr="004C732D">
        <w:rPr>
          <w:rFonts w:ascii="Times New Roman" w:hAnsi="Times New Roman" w:cs="Times New Roman"/>
          <w:bCs/>
        </w:rPr>
        <w:t xml:space="preserve">  </w:t>
      </w:r>
      <w:r w:rsidR="007D206E" w:rsidRPr="004C732D">
        <w:rPr>
          <w:rFonts w:ascii="Times New Roman" w:hAnsi="Times New Roman" w:cs="Times New Roman"/>
          <w:bCs/>
        </w:rPr>
        <w:t xml:space="preserve"> </w:t>
      </w:r>
      <w:r w:rsidR="00BF0F5A" w:rsidRPr="004C732D">
        <w:rPr>
          <w:rFonts w:ascii="Times New Roman" w:hAnsi="Times New Roman" w:cs="Times New Roman"/>
          <w:bCs/>
        </w:rPr>
        <w:t xml:space="preserve"> PREDSJEDNI</w:t>
      </w:r>
      <w:r w:rsidR="00495D17" w:rsidRPr="004C732D">
        <w:rPr>
          <w:rFonts w:ascii="Times New Roman" w:hAnsi="Times New Roman" w:cs="Times New Roman"/>
          <w:bCs/>
        </w:rPr>
        <w:t>K</w:t>
      </w:r>
      <w:r w:rsidR="00BF0F5A" w:rsidRPr="004C732D">
        <w:rPr>
          <w:rFonts w:ascii="Times New Roman" w:hAnsi="Times New Roman" w:cs="Times New Roman"/>
          <w:bCs/>
        </w:rPr>
        <w:t xml:space="preserve"> </w:t>
      </w:r>
    </w:p>
    <w:p w14:paraId="724B5D33" w14:textId="752289CA" w:rsidR="00BF0F5A" w:rsidRPr="004C732D" w:rsidRDefault="00BF0F5A" w:rsidP="00BF0F5A">
      <w:pPr>
        <w:pStyle w:val="Bezproreda"/>
        <w:rPr>
          <w:rFonts w:ascii="Times New Roman" w:hAnsi="Times New Roman" w:cs="Times New Roman"/>
          <w:bCs/>
        </w:rPr>
      </w:pP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Pr="004C732D">
        <w:rPr>
          <w:rFonts w:ascii="Times New Roman" w:hAnsi="Times New Roman" w:cs="Times New Roman"/>
          <w:bCs/>
        </w:rPr>
        <w:tab/>
      </w:r>
      <w:r w:rsidR="00EB30AB" w:rsidRPr="004C732D">
        <w:rPr>
          <w:rFonts w:ascii="Times New Roman" w:hAnsi="Times New Roman" w:cs="Times New Roman"/>
          <w:bCs/>
        </w:rPr>
        <w:t xml:space="preserve">      </w:t>
      </w:r>
      <w:r w:rsidRPr="004C732D">
        <w:rPr>
          <w:rFonts w:ascii="Times New Roman" w:hAnsi="Times New Roman" w:cs="Times New Roman"/>
          <w:bCs/>
        </w:rPr>
        <w:t xml:space="preserve"> </w:t>
      </w:r>
      <w:r w:rsidR="00EB30AB" w:rsidRPr="004C732D">
        <w:rPr>
          <w:rFonts w:ascii="Times New Roman" w:hAnsi="Times New Roman" w:cs="Times New Roman"/>
          <w:bCs/>
        </w:rPr>
        <w:t>d</w:t>
      </w:r>
      <w:r w:rsidR="00495D17" w:rsidRPr="004C732D">
        <w:rPr>
          <w:rFonts w:ascii="Times New Roman" w:hAnsi="Times New Roman" w:cs="Times New Roman"/>
          <w:bCs/>
        </w:rPr>
        <w:t>r.sc.</w:t>
      </w:r>
      <w:r w:rsidR="00A262C3">
        <w:rPr>
          <w:rFonts w:ascii="Times New Roman" w:hAnsi="Times New Roman" w:cs="Times New Roman"/>
          <w:bCs/>
        </w:rPr>
        <w:t xml:space="preserve"> </w:t>
      </w:r>
      <w:r w:rsidR="00495D17" w:rsidRPr="004C732D">
        <w:rPr>
          <w:rFonts w:ascii="Times New Roman" w:hAnsi="Times New Roman" w:cs="Times New Roman"/>
          <w:bCs/>
        </w:rPr>
        <w:t>Dragan Zlatović</w:t>
      </w:r>
      <w:r w:rsidR="00296DA8">
        <w:rPr>
          <w:rFonts w:ascii="Times New Roman" w:hAnsi="Times New Roman" w:cs="Times New Roman"/>
          <w:bCs/>
        </w:rPr>
        <w:t>,v.r.</w:t>
      </w:r>
    </w:p>
    <w:p w14:paraId="50436530" w14:textId="77777777" w:rsidR="00BF0F5A" w:rsidRPr="004C732D" w:rsidRDefault="00BF0F5A" w:rsidP="00BF0F5A">
      <w:pPr>
        <w:pStyle w:val="Bezproreda"/>
        <w:rPr>
          <w:rFonts w:ascii="Times New Roman" w:hAnsi="Times New Roman" w:cs="Times New Roman"/>
          <w:bCs/>
        </w:rPr>
      </w:pPr>
    </w:p>
    <w:p w14:paraId="705E112E" w14:textId="5003E160" w:rsidR="002D1CFE" w:rsidRDefault="002D1CFE" w:rsidP="002A3D43">
      <w:pPr>
        <w:spacing w:after="0"/>
        <w:jc w:val="center"/>
        <w:rPr>
          <w:rFonts w:ascii="Times New Roman" w:hAnsi="Times New Roman"/>
        </w:rPr>
      </w:pPr>
    </w:p>
    <w:p w14:paraId="431FB9B8" w14:textId="77777777" w:rsidR="00C17380" w:rsidRDefault="00C17380" w:rsidP="002A3D43">
      <w:pPr>
        <w:spacing w:after="0"/>
        <w:jc w:val="center"/>
        <w:rPr>
          <w:rFonts w:ascii="Times New Roman" w:hAnsi="Times New Roman"/>
        </w:rPr>
      </w:pPr>
    </w:p>
    <w:p w14:paraId="70421FC3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52247520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45D7F471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328896D2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79FA8EB0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7FF699DD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00DC4043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5CA215F7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75A18846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04660A61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3D63D070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6FFBC9E9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5BAFB44F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2133BFBA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455EBABD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41D08BDD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244D2B2E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6BF4D19E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59DD955D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400C9E26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2E03B943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3D034ACF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08D6883B" w14:textId="77777777" w:rsidR="001C0444" w:rsidRDefault="001C0444" w:rsidP="002A3D43">
      <w:pPr>
        <w:spacing w:after="0"/>
        <w:jc w:val="center"/>
        <w:rPr>
          <w:rFonts w:ascii="Times New Roman" w:hAnsi="Times New Roman"/>
        </w:rPr>
      </w:pPr>
    </w:p>
    <w:p w14:paraId="2D1876F8" w14:textId="77777777" w:rsidR="006B5F50" w:rsidRDefault="006B5F50" w:rsidP="002A3D43">
      <w:pPr>
        <w:spacing w:after="0"/>
        <w:jc w:val="center"/>
        <w:rPr>
          <w:rFonts w:ascii="Times New Roman" w:hAnsi="Times New Roman"/>
        </w:rPr>
      </w:pPr>
    </w:p>
    <w:p w14:paraId="6EFE8A53" w14:textId="77777777" w:rsidR="001C0444" w:rsidRDefault="001C0444" w:rsidP="002A3D43">
      <w:pPr>
        <w:spacing w:after="0"/>
        <w:jc w:val="center"/>
        <w:rPr>
          <w:rFonts w:ascii="Times New Roman" w:hAnsi="Times New Roman"/>
          <w:b/>
          <w:bCs/>
        </w:rPr>
      </w:pPr>
    </w:p>
    <w:p w14:paraId="69098C0A" w14:textId="2934F097" w:rsidR="006B5F50" w:rsidRDefault="006B5F50" w:rsidP="002A3D43">
      <w:pPr>
        <w:spacing w:after="0"/>
        <w:jc w:val="center"/>
        <w:rPr>
          <w:rFonts w:ascii="Times New Roman" w:hAnsi="Times New Roman"/>
          <w:b/>
          <w:bCs/>
        </w:rPr>
      </w:pPr>
      <w:r w:rsidRPr="002A3D43">
        <w:rPr>
          <w:rFonts w:ascii="Times New Roman" w:hAnsi="Times New Roman"/>
          <w:b/>
          <w:bCs/>
        </w:rPr>
        <w:t>OBRAZLOŽENJE</w:t>
      </w:r>
    </w:p>
    <w:p w14:paraId="6EB0D358" w14:textId="77777777" w:rsidR="002A3D43" w:rsidRDefault="002A3D43" w:rsidP="002A3D43">
      <w:pPr>
        <w:spacing w:after="0"/>
        <w:jc w:val="center"/>
        <w:rPr>
          <w:rFonts w:ascii="Times New Roman" w:hAnsi="Times New Roman"/>
          <w:b/>
          <w:bCs/>
        </w:rPr>
      </w:pPr>
    </w:p>
    <w:p w14:paraId="06FCEA90" w14:textId="77777777" w:rsidR="007E43DC" w:rsidRPr="002A3D43" w:rsidRDefault="007E43DC" w:rsidP="002A3D43">
      <w:pPr>
        <w:spacing w:after="0"/>
        <w:jc w:val="center"/>
        <w:rPr>
          <w:rFonts w:ascii="Times New Roman" w:hAnsi="Times New Roman"/>
          <w:b/>
          <w:bCs/>
        </w:rPr>
      </w:pPr>
    </w:p>
    <w:p w14:paraId="2D5C301E" w14:textId="35B16448" w:rsidR="006B5F50" w:rsidRPr="00577BFE" w:rsidRDefault="006B5F50" w:rsidP="006B5F5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Donošenjem novog </w:t>
      </w:r>
      <w:r w:rsidRPr="00577B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 o zaštiti i očuvanju kulturnih dobara („Narodne novine“, broj 145/24</w:t>
      </w:r>
      <w:r w:rsidR="00C17380" w:rsidRPr="00C17380">
        <w:t xml:space="preserve"> </w:t>
      </w:r>
      <w:r w:rsidR="00C17380" w:rsidRPr="00C173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151/25</w:t>
      </w:r>
      <w:r w:rsidRPr="00577B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potrebno je </w:t>
      </w:r>
      <w:r w:rsidR="00C173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novelirati</w:t>
      </w:r>
      <w:r w:rsidRPr="00577B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</w:t>
      </w:r>
      <w:r w:rsidR="00C173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577B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visini spomeničke rente</w:t>
      </w:r>
      <w:r w:rsidR="001D07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25B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r w:rsidR="001D078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svi</w:t>
      </w:r>
      <w:r w:rsidR="00D25B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="00F04B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izmjena</w:t>
      </w:r>
      <w:r w:rsidR="00D25B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</w:t>
      </w:r>
      <w:r w:rsidR="00F04B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dopuna</w:t>
      </w:r>
      <w:r w:rsidR="00D25B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</w:t>
      </w:r>
      <w:r w:rsidRPr="00577B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4AEB628" w14:textId="77777777" w:rsidR="006B5F50" w:rsidRPr="00577BFE" w:rsidRDefault="006B5F50" w:rsidP="006B5F5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D8EEC67" w14:textId="3BC16739" w:rsidR="006B5F50" w:rsidRPr="00577BFE" w:rsidRDefault="006B5F50" w:rsidP="006B5F5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Naime, postojeć</w:t>
      </w:r>
      <w:r w:rsidR="00F04B8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om</w:t>
      </w: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Odluk</w:t>
      </w:r>
      <w:r w:rsidR="00F04B8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om</w:t>
      </w: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definirano je da se spomenička renta </w:t>
      </w:r>
      <w:r w:rsidR="00F04B8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plać</w:t>
      </w: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a u godišnjem iznosu, a novi Zakon izričito definira u članku 116. stavku 7. da se spomenička renta plaća mjesečno u iznosu i u roku utvrđenom rješenjem o utvrđivanju spomeničke rente koje donosi nadležno upravno tijelo.</w:t>
      </w:r>
    </w:p>
    <w:p w14:paraId="6F101D62" w14:textId="77777777" w:rsidR="006B5F50" w:rsidRPr="00577BFE" w:rsidRDefault="006B5F50" w:rsidP="006B5F5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8441D14" w14:textId="33DB29DC" w:rsidR="006B5F50" w:rsidRPr="00577BFE" w:rsidRDefault="006B5F50" w:rsidP="006B5F5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Također</w:t>
      </w:r>
      <w:r w:rsidR="00F4765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</w:t>
      </w:r>
      <w:r w:rsidR="00F04B8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novom</w:t>
      </w:r>
      <w:r w:rsidRPr="00577BF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Odluk</w:t>
      </w:r>
      <w:r w:rsidR="00F04B8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om </w:t>
      </w:r>
      <w:r w:rsidR="00D25B5C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određuje se iznos </w:t>
      </w:r>
      <w:r w:rsidR="00F4765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spomeničke rente </w:t>
      </w:r>
      <w:r w:rsidR="00D25B5C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u eurima </w:t>
      </w:r>
      <w:r w:rsidR="00F4765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koji se plaća </w:t>
      </w:r>
      <w:r w:rsidR="00F47653" w:rsidRPr="00F4765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mjesečno po četvornom metru korisne površine poslovnog prostora koji se nalazi u nepokretnom kulturnom dobru ili na području kulturno-povijesne cjeline</w:t>
      </w:r>
      <w:r w:rsidR="00F4765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</w:t>
      </w:r>
    </w:p>
    <w:p w14:paraId="0BBEF99A" w14:textId="77777777" w:rsidR="006B5F50" w:rsidRPr="005D3D63" w:rsidRDefault="006B5F50" w:rsidP="00A262C3">
      <w:pPr>
        <w:jc w:val="center"/>
        <w:rPr>
          <w:rFonts w:ascii="Times New Roman" w:hAnsi="Times New Roman"/>
        </w:rPr>
      </w:pPr>
    </w:p>
    <w:sectPr w:rsidR="006B5F50" w:rsidRPr="005D3D63" w:rsidSect="00F05D3D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DFB4" w14:textId="77777777" w:rsidR="00895A6B" w:rsidRDefault="00895A6B" w:rsidP="00BF0F5A">
      <w:pPr>
        <w:spacing w:after="0" w:line="240" w:lineRule="auto"/>
      </w:pPr>
      <w:r>
        <w:separator/>
      </w:r>
    </w:p>
  </w:endnote>
  <w:endnote w:type="continuationSeparator" w:id="0">
    <w:p w14:paraId="72CB11FB" w14:textId="77777777" w:rsidR="00895A6B" w:rsidRDefault="00895A6B" w:rsidP="00BF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63D4" w14:textId="77777777" w:rsidR="00895A6B" w:rsidRDefault="00895A6B" w:rsidP="00BF0F5A">
      <w:pPr>
        <w:spacing w:after="0" w:line="240" w:lineRule="auto"/>
      </w:pPr>
      <w:r>
        <w:separator/>
      </w:r>
    </w:p>
  </w:footnote>
  <w:footnote w:type="continuationSeparator" w:id="0">
    <w:p w14:paraId="78C45970" w14:textId="77777777" w:rsidR="00895A6B" w:rsidRDefault="00895A6B" w:rsidP="00BF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D0D"/>
    <w:multiLevelType w:val="hybridMultilevel"/>
    <w:tmpl w:val="1972886C"/>
    <w:lvl w:ilvl="0" w:tplc="CD5A8E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0231D"/>
    <w:multiLevelType w:val="hybridMultilevel"/>
    <w:tmpl w:val="4DBC9A0C"/>
    <w:lvl w:ilvl="0" w:tplc="589E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6451">
    <w:abstractNumId w:val="1"/>
  </w:num>
  <w:num w:numId="2" w16cid:durableId="13106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9"/>
    <w:rsid w:val="00012F05"/>
    <w:rsid w:val="00033741"/>
    <w:rsid w:val="00043494"/>
    <w:rsid w:val="00060E53"/>
    <w:rsid w:val="000642F8"/>
    <w:rsid w:val="00071927"/>
    <w:rsid w:val="000A459F"/>
    <w:rsid w:val="000B41D2"/>
    <w:rsid w:val="000C4C89"/>
    <w:rsid w:val="000D3EBF"/>
    <w:rsid w:val="000E03A4"/>
    <w:rsid w:val="000E17BE"/>
    <w:rsid w:val="000E4BB8"/>
    <w:rsid w:val="000F1420"/>
    <w:rsid w:val="000F15A3"/>
    <w:rsid w:val="000F2C32"/>
    <w:rsid w:val="00122CC9"/>
    <w:rsid w:val="00140A4C"/>
    <w:rsid w:val="0014486B"/>
    <w:rsid w:val="0016003B"/>
    <w:rsid w:val="001614A5"/>
    <w:rsid w:val="00161FD3"/>
    <w:rsid w:val="00176CD6"/>
    <w:rsid w:val="00180882"/>
    <w:rsid w:val="00184B58"/>
    <w:rsid w:val="001851B1"/>
    <w:rsid w:val="001927B5"/>
    <w:rsid w:val="00193B61"/>
    <w:rsid w:val="00197A3A"/>
    <w:rsid w:val="001A230E"/>
    <w:rsid w:val="001A3243"/>
    <w:rsid w:val="001C0444"/>
    <w:rsid w:val="001C232D"/>
    <w:rsid w:val="001C6394"/>
    <w:rsid w:val="001D078C"/>
    <w:rsid w:val="001D261F"/>
    <w:rsid w:val="001E7FC9"/>
    <w:rsid w:val="001F7DB0"/>
    <w:rsid w:val="00202AAE"/>
    <w:rsid w:val="00210E69"/>
    <w:rsid w:val="00221479"/>
    <w:rsid w:val="0023535E"/>
    <w:rsid w:val="002702D2"/>
    <w:rsid w:val="00296DA8"/>
    <w:rsid w:val="002A3D43"/>
    <w:rsid w:val="002D1CFE"/>
    <w:rsid w:val="002D2C25"/>
    <w:rsid w:val="002D4607"/>
    <w:rsid w:val="002D782A"/>
    <w:rsid w:val="002E0677"/>
    <w:rsid w:val="002E3824"/>
    <w:rsid w:val="002E70EA"/>
    <w:rsid w:val="002E7E12"/>
    <w:rsid w:val="002F4C5A"/>
    <w:rsid w:val="0030397D"/>
    <w:rsid w:val="003263C2"/>
    <w:rsid w:val="00333E00"/>
    <w:rsid w:val="00335AE2"/>
    <w:rsid w:val="003554BC"/>
    <w:rsid w:val="00355E76"/>
    <w:rsid w:val="00371940"/>
    <w:rsid w:val="00377AA0"/>
    <w:rsid w:val="0038061C"/>
    <w:rsid w:val="003865F8"/>
    <w:rsid w:val="003871DD"/>
    <w:rsid w:val="003A2D8C"/>
    <w:rsid w:val="003B3FD7"/>
    <w:rsid w:val="003D34CB"/>
    <w:rsid w:val="003D4804"/>
    <w:rsid w:val="003E0A90"/>
    <w:rsid w:val="003E339A"/>
    <w:rsid w:val="003F2A0F"/>
    <w:rsid w:val="003F7818"/>
    <w:rsid w:val="00404F3D"/>
    <w:rsid w:val="0041430D"/>
    <w:rsid w:val="004152C8"/>
    <w:rsid w:val="00427560"/>
    <w:rsid w:val="004310C8"/>
    <w:rsid w:val="004406EF"/>
    <w:rsid w:val="0045284D"/>
    <w:rsid w:val="00460482"/>
    <w:rsid w:val="00470634"/>
    <w:rsid w:val="00474320"/>
    <w:rsid w:val="00483A1A"/>
    <w:rsid w:val="00484B99"/>
    <w:rsid w:val="00495D17"/>
    <w:rsid w:val="004A0BAE"/>
    <w:rsid w:val="004B1F38"/>
    <w:rsid w:val="004B251C"/>
    <w:rsid w:val="004B2B21"/>
    <w:rsid w:val="004C0422"/>
    <w:rsid w:val="004C732D"/>
    <w:rsid w:val="004C7F69"/>
    <w:rsid w:val="004F5C29"/>
    <w:rsid w:val="00512DEB"/>
    <w:rsid w:val="005161BC"/>
    <w:rsid w:val="005340D3"/>
    <w:rsid w:val="00536817"/>
    <w:rsid w:val="0054211C"/>
    <w:rsid w:val="00547148"/>
    <w:rsid w:val="005718D7"/>
    <w:rsid w:val="005725B7"/>
    <w:rsid w:val="0057347A"/>
    <w:rsid w:val="00575D72"/>
    <w:rsid w:val="00577BFE"/>
    <w:rsid w:val="00580EBE"/>
    <w:rsid w:val="0058267D"/>
    <w:rsid w:val="00584346"/>
    <w:rsid w:val="0059212A"/>
    <w:rsid w:val="00592981"/>
    <w:rsid w:val="005A0E76"/>
    <w:rsid w:val="005A3D5D"/>
    <w:rsid w:val="005B1BDC"/>
    <w:rsid w:val="005D3D63"/>
    <w:rsid w:val="005E4AE5"/>
    <w:rsid w:val="005E6280"/>
    <w:rsid w:val="005F04F3"/>
    <w:rsid w:val="005F15CE"/>
    <w:rsid w:val="005F46C2"/>
    <w:rsid w:val="00606EBA"/>
    <w:rsid w:val="00613B58"/>
    <w:rsid w:val="00622FF3"/>
    <w:rsid w:val="006375B6"/>
    <w:rsid w:val="006473B9"/>
    <w:rsid w:val="0064796B"/>
    <w:rsid w:val="0065629E"/>
    <w:rsid w:val="00665695"/>
    <w:rsid w:val="00670848"/>
    <w:rsid w:val="00690A59"/>
    <w:rsid w:val="006961CD"/>
    <w:rsid w:val="006A5969"/>
    <w:rsid w:val="006A5C32"/>
    <w:rsid w:val="006B5F50"/>
    <w:rsid w:val="006C4055"/>
    <w:rsid w:val="006C79C4"/>
    <w:rsid w:val="006D25B9"/>
    <w:rsid w:val="006D4CA0"/>
    <w:rsid w:val="006D73C3"/>
    <w:rsid w:val="006E228C"/>
    <w:rsid w:val="006E27E5"/>
    <w:rsid w:val="007055D7"/>
    <w:rsid w:val="00706C8B"/>
    <w:rsid w:val="0072356B"/>
    <w:rsid w:val="0072553F"/>
    <w:rsid w:val="00736D07"/>
    <w:rsid w:val="00755BE0"/>
    <w:rsid w:val="00765CF9"/>
    <w:rsid w:val="00773C55"/>
    <w:rsid w:val="007777E8"/>
    <w:rsid w:val="007A0BB8"/>
    <w:rsid w:val="007A29F9"/>
    <w:rsid w:val="007A7DB7"/>
    <w:rsid w:val="007B053A"/>
    <w:rsid w:val="007B457A"/>
    <w:rsid w:val="007C02AE"/>
    <w:rsid w:val="007C512A"/>
    <w:rsid w:val="007C77C7"/>
    <w:rsid w:val="007D206E"/>
    <w:rsid w:val="007D2972"/>
    <w:rsid w:val="007E43DC"/>
    <w:rsid w:val="007F4D08"/>
    <w:rsid w:val="00801A16"/>
    <w:rsid w:val="00804625"/>
    <w:rsid w:val="0081095D"/>
    <w:rsid w:val="00816DA6"/>
    <w:rsid w:val="008205F6"/>
    <w:rsid w:val="008318A5"/>
    <w:rsid w:val="00834D0A"/>
    <w:rsid w:val="008358EB"/>
    <w:rsid w:val="00842999"/>
    <w:rsid w:val="0085373E"/>
    <w:rsid w:val="00855139"/>
    <w:rsid w:val="00863B6E"/>
    <w:rsid w:val="00883D6B"/>
    <w:rsid w:val="00886CEA"/>
    <w:rsid w:val="00887B1B"/>
    <w:rsid w:val="00890F0C"/>
    <w:rsid w:val="00895A6B"/>
    <w:rsid w:val="00896917"/>
    <w:rsid w:val="00897EBF"/>
    <w:rsid w:val="008A4ECC"/>
    <w:rsid w:val="008B50B7"/>
    <w:rsid w:val="008C3033"/>
    <w:rsid w:val="008C410E"/>
    <w:rsid w:val="008D088E"/>
    <w:rsid w:val="008D2EC6"/>
    <w:rsid w:val="008F00A3"/>
    <w:rsid w:val="009064FD"/>
    <w:rsid w:val="00906DAF"/>
    <w:rsid w:val="009112FE"/>
    <w:rsid w:val="00912250"/>
    <w:rsid w:val="00912978"/>
    <w:rsid w:val="00925CB0"/>
    <w:rsid w:val="009265E3"/>
    <w:rsid w:val="00930490"/>
    <w:rsid w:val="0093629D"/>
    <w:rsid w:val="00954C5A"/>
    <w:rsid w:val="00967F08"/>
    <w:rsid w:val="00993BFD"/>
    <w:rsid w:val="009A0AA9"/>
    <w:rsid w:val="009A355A"/>
    <w:rsid w:val="009A49E4"/>
    <w:rsid w:val="009B2565"/>
    <w:rsid w:val="009C512F"/>
    <w:rsid w:val="009C57E6"/>
    <w:rsid w:val="009D2B31"/>
    <w:rsid w:val="009F45A2"/>
    <w:rsid w:val="00A262C3"/>
    <w:rsid w:val="00A363FF"/>
    <w:rsid w:val="00A41067"/>
    <w:rsid w:val="00A54409"/>
    <w:rsid w:val="00A90628"/>
    <w:rsid w:val="00A920A8"/>
    <w:rsid w:val="00AA43BD"/>
    <w:rsid w:val="00AA4CFB"/>
    <w:rsid w:val="00AB5F30"/>
    <w:rsid w:val="00AC6988"/>
    <w:rsid w:val="00AD600E"/>
    <w:rsid w:val="00AF6785"/>
    <w:rsid w:val="00B12A94"/>
    <w:rsid w:val="00B13AA0"/>
    <w:rsid w:val="00B208ED"/>
    <w:rsid w:val="00B24ACB"/>
    <w:rsid w:val="00B3241E"/>
    <w:rsid w:val="00B3760A"/>
    <w:rsid w:val="00B5301E"/>
    <w:rsid w:val="00B71AE7"/>
    <w:rsid w:val="00B75488"/>
    <w:rsid w:val="00B82E1B"/>
    <w:rsid w:val="00BB2611"/>
    <w:rsid w:val="00BB4571"/>
    <w:rsid w:val="00BB509E"/>
    <w:rsid w:val="00BC1C72"/>
    <w:rsid w:val="00BC626A"/>
    <w:rsid w:val="00BE2495"/>
    <w:rsid w:val="00BE6FB5"/>
    <w:rsid w:val="00BF0F5A"/>
    <w:rsid w:val="00BF519C"/>
    <w:rsid w:val="00BF7EEF"/>
    <w:rsid w:val="00C16735"/>
    <w:rsid w:val="00C1732E"/>
    <w:rsid w:val="00C17380"/>
    <w:rsid w:val="00C20D42"/>
    <w:rsid w:val="00C22D70"/>
    <w:rsid w:val="00C37109"/>
    <w:rsid w:val="00C52BFC"/>
    <w:rsid w:val="00C70C5F"/>
    <w:rsid w:val="00C81555"/>
    <w:rsid w:val="00CC297E"/>
    <w:rsid w:val="00CC7B33"/>
    <w:rsid w:val="00CC7D9A"/>
    <w:rsid w:val="00CD46DB"/>
    <w:rsid w:val="00CE60EE"/>
    <w:rsid w:val="00D03B8B"/>
    <w:rsid w:val="00D04D8E"/>
    <w:rsid w:val="00D05D2E"/>
    <w:rsid w:val="00D073AE"/>
    <w:rsid w:val="00D1251F"/>
    <w:rsid w:val="00D13FD6"/>
    <w:rsid w:val="00D22B0B"/>
    <w:rsid w:val="00D25B5C"/>
    <w:rsid w:val="00D3077A"/>
    <w:rsid w:val="00D3705B"/>
    <w:rsid w:val="00D41DFC"/>
    <w:rsid w:val="00D4374F"/>
    <w:rsid w:val="00D526E1"/>
    <w:rsid w:val="00D541FF"/>
    <w:rsid w:val="00D54296"/>
    <w:rsid w:val="00D7529A"/>
    <w:rsid w:val="00D81801"/>
    <w:rsid w:val="00D94689"/>
    <w:rsid w:val="00DA0A91"/>
    <w:rsid w:val="00DB409C"/>
    <w:rsid w:val="00DB449E"/>
    <w:rsid w:val="00DC7895"/>
    <w:rsid w:val="00DD56EB"/>
    <w:rsid w:val="00DE7357"/>
    <w:rsid w:val="00DF5D71"/>
    <w:rsid w:val="00E01816"/>
    <w:rsid w:val="00E04708"/>
    <w:rsid w:val="00E16740"/>
    <w:rsid w:val="00E214A9"/>
    <w:rsid w:val="00E219AA"/>
    <w:rsid w:val="00E24EE3"/>
    <w:rsid w:val="00E25307"/>
    <w:rsid w:val="00E37D1A"/>
    <w:rsid w:val="00E54BAD"/>
    <w:rsid w:val="00E55525"/>
    <w:rsid w:val="00E64C77"/>
    <w:rsid w:val="00E76439"/>
    <w:rsid w:val="00E843BF"/>
    <w:rsid w:val="00E859FC"/>
    <w:rsid w:val="00E86B9F"/>
    <w:rsid w:val="00E87ADB"/>
    <w:rsid w:val="00E87B67"/>
    <w:rsid w:val="00E94359"/>
    <w:rsid w:val="00E96F63"/>
    <w:rsid w:val="00EA4AB6"/>
    <w:rsid w:val="00EA58B4"/>
    <w:rsid w:val="00EB0315"/>
    <w:rsid w:val="00EB30AB"/>
    <w:rsid w:val="00EB4B97"/>
    <w:rsid w:val="00EB6F3F"/>
    <w:rsid w:val="00EB6F6C"/>
    <w:rsid w:val="00EC03F7"/>
    <w:rsid w:val="00EC2648"/>
    <w:rsid w:val="00EC72E2"/>
    <w:rsid w:val="00ED5212"/>
    <w:rsid w:val="00EE5A61"/>
    <w:rsid w:val="00EE6890"/>
    <w:rsid w:val="00F04B87"/>
    <w:rsid w:val="00F05D3D"/>
    <w:rsid w:val="00F27092"/>
    <w:rsid w:val="00F460DB"/>
    <w:rsid w:val="00F47653"/>
    <w:rsid w:val="00F71FEB"/>
    <w:rsid w:val="00F92283"/>
    <w:rsid w:val="00F931B7"/>
    <w:rsid w:val="00F9434E"/>
    <w:rsid w:val="00FA13CC"/>
    <w:rsid w:val="00FA7CC1"/>
    <w:rsid w:val="00FB74E7"/>
    <w:rsid w:val="00FD7991"/>
    <w:rsid w:val="00FE506E"/>
    <w:rsid w:val="00FF37DA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69A2"/>
  <w15:chartTrackingRefBased/>
  <w15:docId w15:val="{3E0DFB42-3F79-4C0D-9CB1-28828E6A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2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2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2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2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2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2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2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2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2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29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29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29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29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29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29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2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29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29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29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2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29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29F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152C8"/>
    <w:pPr>
      <w:spacing w:after="0" w:line="240" w:lineRule="auto"/>
    </w:pPr>
  </w:style>
  <w:style w:type="character" w:customStyle="1" w:styleId="BEZINDENTACIJEChar">
    <w:name w:val="BEZ INDENTACIJE Char"/>
    <w:basedOn w:val="Zadanifontodlomka"/>
    <w:link w:val="BEZINDENTACIJE"/>
    <w:qFormat/>
    <w:locked/>
    <w:rsid w:val="006C4055"/>
    <w:rPr>
      <w:rFonts w:ascii="Times New Roman" w:eastAsia="Times New Roman" w:hAnsi="Times New Roman"/>
      <w:color w:val="00000A"/>
    </w:rPr>
  </w:style>
  <w:style w:type="paragraph" w:customStyle="1" w:styleId="BEZINDENTACIJE">
    <w:name w:val="BEZ INDENTACIJE"/>
    <w:basedOn w:val="Normal"/>
    <w:link w:val="BEZINDENTACIJEChar"/>
    <w:qFormat/>
    <w:rsid w:val="006C4055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</w:rPr>
  </w:style>
  <w:style w:type="paragraph" w:customStyle="1" w:styleId="Bezproreda1">
    <w:name w:val="Bez proreda1"/>
    <w:uiPriority w:val="99"/>
    <w:qFormat/>
    <w:rsid w:val="00BF0F5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BF0F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veza">
    <w:name w:val="Hyperlink"/>
    <w:basedOn w:val="Zadanifontodlomka"/>
    <w:uiPriority w:val="99"/>
    <w:unhideWhenUsed/>
    <w:rsid w:val="00BF0F5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F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0F5A"/>
  </w:style>
  <w:style w:type="paragraph" w:styleId="Podnoje">
    <w:name w:val="footer"/>
    <w:basedOn w:val="Normal"/>
    <w:link w:val="PodnojeChar"/>
    <w:uiPriority w:val="99"/>
    <w:unhideWhenUsed/>
    <w:rsid w:val="00BF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0F5A"/>
  </w:style>
  <w:style w:type="paragraph" w:customStyle="1" w:styleId="Bezproreda8">
    <w:name w:val="Bez proreda8"/>
    <w:uiPriority w:val="1"/>
    <w:qFormat/>
    <w:rsid w:val="004528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D437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4374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4374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37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3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Lovreta</dc:creator>
  <cp:keywords/>
  <dc:description/>
  <cp:lastModifiedBy>Mira Vudrag Kulić</cp:lastModifiedBy>
  <cp:revision>4</cp:revision>
  <cp:lastPrinted>2026-02-06T12:41:00Z</cp:lastPrinted>
  <dcterms:created xsi:type="dcterms:W3CDTF">2026-06-16T07:59:00Z</dcterms:created>
  <dcterms:modified xsi:type="dcterms:W3CDTF">2026-06-23T12:57:00Z</dcterms:modified>
</cp:coreProperties>
</file>